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C0" w:rsidRDefault="00842FC0" w:rsidP="00842FC0">
      <w:pPr>
        <w:pStyle w:val="c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Arial" w:hAnsi="Arial" w:cs="Arial"/>
          <w:b/>
          <w:bCs/>
          <w:i/>
          <w:iCs/>
          <w:lang w:val="fr-FR"/>
        </w:rPr>
      </w:pPr>
      <w:r>
        <w:rPr>
          <w:rFonts w:ascii="Arial" w:hAnsi="Arial" w:cs="Arial"/>
          <w:b/>
          <w:bCs/>
          <w:i/>
          <w:sz w:val="28"/>
          <w:szCs w:val="28"/>
          <w:lang w:val="fr-FR"/>
        </w:rPr>
        <w:t>AVENANT</w:t>
      </w:r>
      <w:r w:rsidR="00E416C7">
        <w:rPr>
          <w:rFonts w:ascii="Arial" w:hAnsi="Arial" w:cs="Arial"/>
          <w:b/>
          <w:bCs/>
          <w:i/>
          <w:iCs/>
          <w:sz w:val="28"/>
          <w:lang w:val="fr-FR"/>
        </w:rPr>
        <w:t xml:space="preserve"> AU CONTRAT </w:t>
      </w:r>
      <w:proofErr w:type="spellStart"/>
      <w:r w:rsidR="00E416C7">
        <w:rPr>
          <w:rFonts w:ascii="Arial" w:hAnsi="Arial" w:cs="Arial"/>
          <w:b/>
          <w:bCs/>
          <w:i/>
          <w:iCs/>
          <w:sz w:val="28"/>
          <w:lang w:val="fr-FR"/>
        </w:rPr>
        <w:t>A</w:t>
      </w:r>
      <w:proofErr w:type="spellEnd"/>
      <w:r w:rsidR="00E416C7">
        <w:rPr>
          <w:rFonts w:ascii="Arial" w:hAnsi="Arial" w:cs="Arial"/>
          <w:b/>
          <w:bCs/>
          <w:i/>
          <w:iCs/>
          <w:sz w:val="28"/>
          <w:lang w:val="fr-FR"/>
        </w:rPr>
        <w:t xml:space="preserve"> DURÉE </w:t>
      </w:r>
      <w:r>
        <w:rPr>
          <w:rFonts w:ascii="Arial" w:hAnsi="Arial" w:cs="Arial"/>
          <w:b/>
          <w:bCs/>
          <w:i/>
          <w:iCs/>
          <w:sz w:val="28"/>
          <w:lang w:val="fr-FR"/>
        </w:rPr>
        <w:t>INDÉTERMINÉE</w:t>
      </w:r>
    </w:p>
    <w:p w:rsidR="00842FC0" w:rsidRDefault="00842FC0" w:rsidP="00842FC0">
      <w:pPr>
        <w:spacing w:line="240" w:lineRule="exact"/>
        <w:rPr>
          <w:rFonts w:ascii="Helv" w:hAnsi="Helv"/>
          <w:i/>
        </w:rPr>
      </w:pPr>
    </w:p>
    <w:p w:rsidR="00842FC0" w:rsidRDefault="00842FC0" w:rsidP="00842FC0">
      <w:pPr>
        <w:jc w:val="both"/>
        <w:rPr>
          <w:rFonts w:ascii="Helv" w:hAnsi="Helv"/>
          <w:i/>
        </w:rPr>
      </w:pPr>
      <w:r>
        <w:rPr>
          <w:rFonts w:ascii="Helv" w:hAnsi="Helv"/>
          <w:i/>
        </w:rPr>
        <w:t>Vu la loi n° 83-634 du 13 juillet 1983 modifiée portant droits et obligations des fonctionnaires ;</w:t>
      </w:r>
    </w:p>
    <w:p w:rsidR="00842FC0" w:rsidRDefault="00842FC0" w:rsidP="00842FC0">
      <w:pPr>
        <w:jc w:val="both"/>
        <w:rPr>
          <w:rFonts w:ascii="Helv" w:hAnsi="Helv"/>
          <w:i/>
        </w:rPr>
      </w:pPr>
    </w:p>
    <w:p w:rsidR="00842FC0" w:rsidRDefault="00842FC0" w:rsidP="00842FC0">
      <w:pPr>
        <w:jc w:val="both"/>
        <w:rPr>
          <w:rFonts w:ascii="Helv" w:hAnsi="Helv"/>
          <w:i/>
        </w:rPr>
      </w:pPr>
      <w:r>
        <w:rPr>
          <w:rFonts w:ascii="Helv" w:hAnsi="Helv"/>
          <w:i/>
        </w:rPr>
        <w:t>Vu la loi n° 84-53 du 26 janvier 1984 modifiée portant dispositions statutaires relatives à la Fonction Publique Territoriale ;</w:t>
      </w:r>
    </w:p>
    <w:p w:rsidR="00842FC0" w:rsidRDefault="00842FC0" w:rsidP="00842FC0">
      <w:pPr>
        <w:jc w:val="both"/>
        <w:rPr>
          <w:rFonts w:ascii="Helv" w:hAnsi="Helv"/>
          <w:i/>
        </w:rPr>
      </w:pPr>
    </w:p>
    <w:p w:rsidR="00842FC0" w:rsidRDefault="00842FC0" w:rsidP="00842FC0">
      <w:pPr>
        <w:jc w:val="both"/>
        <w:rPr>
          <w:rFonts w:ascii="Helv" w:hAnsi="Helv"/>
          <w:i/>
        </w:rPr>
      </w:pPr>
      <w:r>
        <w:rPr>
          <w:rFonts w:ascii="Helv" w:hAnsi="Helv"/>
          <w:i/>
        </w:rPr>
        <w:t>Vu le décret n° 88-145 du 15 février 1988 relatif aux agents non titulaires de la Fonction Publique Territoriale</w:t>
      </w:r>
      <w:r w:rsidR="00E416C7">
        <w:rPr>
          <w:rFonts w:ascii="Helv" w:hAnsi="Helv"/>
          <w:i/>
        </w:rPr>
        <w:t>,</w:t>
      </w:r>
      <w:r>
        <w:rPr>
          <w:rFonts w:ascii="Helv" w:hAnsi="Helv"/>
          <w:i/>
        </w:rPr>
        <w:t> </w:t>
      </w:r>
      <w:r w:rsidR="00E416C7">
        <w:rPr>
          <w:rFonts w:ascii="Helv" w:hAnsi="Helv"/>
          <w:i/>
        </w:rPr>
        <w:t xml:space="preserve">notamment son article 1-2 prévoyant </w:t>
      </w:r>
      <w:r w:rsidR="00D43114">
        <w:rPr>
          <w:rFonts w:ascii="Helv" w:hAnsi="Helv"/>
          <w:i/>
        </w:rPr>
        <w:t>« </w:t>
      </w:r>
      <w:r w:rsidR="00E416C7">
        <w:rPr>
          <w:rFonts w:ascii="Helv" w:hAnsi="Helv"/>
          <w:i/>
        </w:rPr>
        <w:t xml:space="preserve">le </w:t>
      </w:r>
      <w:r w:rsidR="00E416C7" w:rsidRPr="00E416C7">
        <w:rPr>
          <w:rFonts w:ascii="Helv" w:hAnsi="Helv"/>
          <w:i/>
        </w:rPr>
        <w:t>réexamen</w:t>
      </w:r>
      <w:r w:rsidR="00D43114">
        <w:rPr>
          <w:rFonts w:ascii="Helv" w:hAnsi="Helv"/>
          <w:i/>
        </w:rPr>
        <w:t xml:space="preserve"> [de la rémunération]</w:t>
      </w:r>
      <w:r w:rsidR="00E416C7" w:rsidRPr="00E416C7">
        <w:rPr>
          <w:rFonts w:ascii="Helv" w:hAnsi="Helv"/>
          <w:i/>
        </w:rPr>
        <w:t xml:space="preserve"> au minimum tous les trois ans, notamment au vu des résultats de l'évaluation prévue à l'article 1-3</w:t>
      </w:r>
      <w:r w:rsidR="00D43114">
        <w:rPr>
          <w:rFonts w:ascii="Helv" w:hAnsi="Helv"/>
          <w:i/>
        </w:rPr>
        <w:t> »</w:t>
      </w:r>
      <w:r w:rsidR="00E416C7">
        <w:rPr>
          <w:rFonts w:ascii="Helv" w:hAnsi="Helv"/>
          <w:i/>
        </w:rPr>
        <w:t xml:space="preserve"> du même décret </w:t>
      </w:r>
      <w:r>
        <w:rPr>
          <w:rFonts w:ascii="Helv" w:hAnsi="Helv"/>
          <w:i/>
        </w:rPr>
        <w:t>;</w:t>
      </w:r>
    </w:p>
    <w:p w:rsidR="00842FC0" w:rsidRDefault="00842FC0" w:rsidP="00842FC0">
      <w:pPr>
        <w:jc w:val="both"/>
        <w:rPr>
          <w:rFonts w:ascii="Helv" w:hAnsi="Helv"/>
          <w:i/>
        </w:rPr>
      </w:pPr>
    </w:p>
    <w:p w:rsidR="00842FC0" w:rsidRDefault="00842FC0" w:rsidP="00842FC0">
      <w:pPr>
        <w:spacing w:line="240" w:lineRule="exact"/>
        <w:jc w:val="both"/>
        <w:rPr>
          <w:rFonts w:ascii="Helv" w:hAnsi="Helv"/>
          <w:i/>
        </w:rPr>
      </w:pPr>
      <w:r>
        <w:rPr>
          <w:rFonts w:ascii="Helv" w:hAnsi="Helv"/>
          <w:i/>
        </w:rPr>
        <w:t>Vu le contrat à durée indéterminée en date du …/…/…… portant recrutement de M……………………………………………………………, à compter du …/…/……, en qualité de ……………(grade)……………………… non titulaire et rémunéré par référence à l’indice brut …… correspondant au …</w:t>
      </w:r>
      <w:proofErr w:type="spellStart"/>
      <w:r>
        <w:rPr>
          <w:rFonts w:ascii="Helv" w:hAnsi="Helv"/>
          <w:i/>
        </w:rPr>
        <w:t>ème</w:t>
      </w:r>
      <w:proofErr w:type="spellEnd"/>
      <w:r>
        <w:rPr>
          <w:rFonts w:ascii="Helv" w:hAnsi="Helv"/>
          <w:i/>
        </w:rPr>
        <w:t xml:space="preserve"> échelon dudit grade ;</w:t>
      </w:r>
    </w:p>
    <w:p w:rsidR="00E416C7" w:rsidRDefault="00E416C7" w:rsidP="00842FC0">
      <w:pPr>
        <w:spacing w:line="240" w:lineRule="exact"/>
        <w:jc w:val="both"/>
        <w:rPr>
          <w:rFonts w:ascii="Helv" w:hAnsi="Helv"/>
          <w:i/>
        </w:rPr>
      </w:pPr>
    </w:p>
    <w:p w:rsidR="00E416C7" w:rsidRDefault="00E416C7" w:rsidP="00842FC0">
      <w:pPr>
        <w:spacing w:line="240" w:lineRule="exact"/>
        <w:jc w:val="both"/>
        <w:rPr>
          <w:rFonts w:ascii="Helv" w:hAnsi="Helv"/>
          <w:i/>
        </w:rPr>
      </w:pPr>
    </w:p>
    <w:p w:rsidR="00842FC0" w:rsidRDefault="00842FC0" w:rsidP="00842FC0">
      <w:pPr>
        <w:spacing w:line="240" w:lineRule="exact"/>
        <w:jc w:val="both"/>
        <w:rPr>
          <w:rFonts w:ascii="Helv" w:hAnsi="Helv"/>
          <w:i/>
        </w:rPr>
      </w:pPr>
    </w:p>
    <w:p w:rsidR="00842FC0" w:rsidRDefault="00842FC0" w:rsidP="00842FC0">
      <w:pPr>
        <w:spacing w:line="240" w:lineRule="atLeast"/>
        <w:jc w:val="center"/>
        <w:rPr>
          <w:rFonts w:ascii="Helv" w:hAnsi="Helv"/>
          <w:i/>
          <w:sz w:val="32"/>
        </w:rPr>
      </w:pPr>
      <w:r>
        <w:rPr>
          <w:rFonts w:ascii="Helv" w:hAnsi="Helv"/>
          <w:i/>
          <w:sz w:val="32"/>
        </w:rPr>
        <w:t>* * * * * * *</w:t>
      </w:r>
    </w:p>
    <w:p w:rsidR="00E416C7" w:rsidRDefault="00E416C7" w:rsidP="00842FC0">
      <w:pPr>
        <w:spacing w:line="240" w:lineRule="atLeast"/>
        <w:jc w:val="center"/>
        <w:rPr>
          <w:rFonts w:ascii="Helv" w:hAnsi="Helv"/>
          <w:i/>
          <w:sz w:val="32"/>
        </w:rPr>
      </w:pPr>
    </w:p>
    <w:p w:rsidR="00E416C7" w:rsidRDefault="00E416C7" w:rsidP="00842FC0">
      <w:pPr>
        <w:spacing w:line="240" w:lineRule="atLeast"/>
        <w:jc w:val="center"/>
        <w:rPr>
          <w:rFonts w:ascii="Helv" w:hAnsi="Helv"/>
          <w:i/>
          <w:sz w:val="22"/>
          <w:szCs w:val="22"/>
        </w:rPr>
      </w:pPr>
    </w:p>
    <w:p w:rsidR="00842FC0" w:rsidRDefault="00842FC0" w:rsidP="00842FC0">
      <w:pPr>
        <w:spacing w:line="240" w:lineRule="exact"/>
        <w:jc w:val="both"/>
        <w:rPr>
          <w:rFonts w:ascii="Helv" w:hAnsi="Helv"/>
          <w:i/>
        </w:rPr>
      </w:pPr>
      <w:r>
        <w:rPr>
          <w:rFonts w:ascii="Helv" w:hAnsi="Helv"/>
          <w:i/>
        </w:rPr>
        <w:t xml:space="preserve">Entre les soussignés, M………….. </w:t>
      </w:r>
      <w:proofErr w:type="gramStart"/>
      <w:r>
        <w:rPr>
          <w:rFonts w:ascii="Helv" w:hAnsi="Helv"/>
          <w:i/>
        </w:rPr>
        <w:t>né</w:t>
      </w:r>
      <w:proofErr w:type="gramEnd"/>
      <w:r>
        <w:rPr>
          <w:rFonts w:ascii="Helv" w:hAnsi="Helv"/>
          <w:i/>
        </w:rPr>
        <w:t xml:space="preserve"> ……………, le ………… à ……….</w:t>
      </w:r>
    </w:p>
    <w:p w:rsidR="00842FC0" w:rsidRDefault="00842FC0" w:rsidP="00842FC0">
      <w:pPr>
        <w:spacing w:line="240" w:lineRule="exact"/>
        <w:jc w:val="both"/>
        <w:rPr>
          <w:rFonts w:ascii="Helv" w:hAnsi="Helv"/>
          <w:i/>
        </w:rPr>
      </w:pPr>
      <w:proofErr w:type="gramStart"/>
      <w:r>
        <w:rPr>
          <w:rFonts w:ascii="Helv" w:hAnsi="Helv"/>
          <w:i/>
        </w:rPr>
        <w:t>et</w:t>
      </w:r>
      <w:proofErr w:type="gramEnd"/>
    </w:p>
    <w:p w:rsidR="00842FC0" w:rsidRDefault="00842FC0" w:rsidP="00842FC0">
      <w:pPr>
        <w:spacing w:line="240" w:lineRule="exact"/>
        <w:rPr>
          <w:rFonts w:ascii="Helv" w:hAnsi="Helv"/>
          <w:i/>
        </w:rPr>
      </w:pPr>
      <w:r>
        <w:rPr>
          <w:rFonts w:ascii="Helv" w:hAnsi="Helv"/>
          <w:i/>
        </w:rPr>
        <w:t xml:space="preserve">M. …………………….., Maire de la commune de  </w:t>
      </w:r>
      <w:proofErr w:type="gramStart"/>
      <w:r>
        <w:rPr>
          <w:rFonts w:ascii="Helv" w:hAnsi="Helv"/>
          <w:i/>
        </w:rPr>
        <w:t>…………………..,</w:t>
      </w:r>
      <w:proofErr w:type="gramEnd"/>
      <w:r>
        <w:rPr>
          <w:rFonts w:ascii="Helv" w:hAnsi="Helv"/>
          <w:i/>
        </w:rPr>
        <w:t xml:space="preserve"> agissant ès-qualités,</w:t>
      </w:r>
    </w:p>
    <w:p w:rsidR="00842FC0" w:rsidRDefault="00842FC0" w:rsidP="00842FC0">
      <w:pPr>
        <w:spacing w:line="240" w:lineRule="exact"/>
        <w:rPr>
          <w:rFonts w:ascii="Helv" w:hAnsi="Helv"/>
          <w:i/>
        </w:rPr>
      </w:pPr>
    </w:p>
    <w:p w:rsidR="00842FC0" w:rsidRDefault="00842FC0" w:rsidP="00842FC0">
      <w:pPr>
        <w:spacing w:line="240" w:lineRule="exact"/>
        <w:rPr>
          <w:rFonts w:ascii="Helv" w:hAnsi="Helv"/>
          <w:b/>
          <w:i/>
          <w:u w:val="single"/>
        </w:rPr>
      </w:pPr>
      <w:r>
        <w:rPr>
          <w:rFonts w:ascii="Helv" w:hAnsi="Helv"/>
          <w:i/>
        </w:rPr>
        <w:t>Il a été convenu ce qui suit :</w:t>
      </w:r>
    </w:p>
    <w:p w:rsidR="00842FC0" w:rsidRDefault="00842FC0" w:rsidP="00842FC0">
      <w:pPr>
        <w:spacing w:line="240" w:lineRule="exact"/>
        <w:rPr>
          <w:rFonts w:ascii="Helv" w:hAnsi="Helv"/>
          <w:i/>
          <w:u w:val="single"/>
        </w:rPr>
      </w:pPr>
    </w:p>
    <w:p w:rsidR="00842FC0" w:rsidRDefault="00842FC0" w:rsidP="00842FC0">
      <w:pPr>
        <w:spacing w:line="240" w:lineRule="exact"/>
        <w:rPr>
          <w:rFonts w:ascii="Helv" w:hAnsi="Helv"/>
          <w:b/>
          <w:i/>
          <w:sz w:val="24"/>
        </w:rPr>
      </w:pPr>
      <w:r>
        <w:rPr>
          <w:rFonts w:ascii="Helv" w:hAnsi="Helv"/>
          <w:b/>
          <w:i/>
          <w:u w:val="single"/>
        </w:rPr>
        <w:t>ARTICLE 1</w:t>
      </w:r>
      <w:r>
        <w:rPr>
          <w:rFonts w:ascii="Helv" w:hAnsi="Helv"/>
          <w:b/>
          <w:i/>
          <w:u w:val="single"/>
          <w:vertAlign w:val="superscript"/>
        </w:rPr>
        <w:t>er</w:t>
      </w:r>
      <w:r>
        <w:rPr>
          <w:rFonts w:ascii="Helv" w:hAnsi="Helv"/>
          <w:b/>
          <w:i/>
          <w:sz w:val="24"/>
          <w:u w:val="single"/>
        </w:rPr>
        <w:t xml:space="preserve"> </w:t>
      </w:r>
      <w:r>
        <w:rPr>
          <w:rFonts w:ascii="Helv" w:hAnsi="Helv"/>
          <w:b/>
          <w:i/>
          <w:sz w:val="24"/>
        </w:rPr>
        <w:t xml:space="preserve">- </w:t>
      </w:r>
    </w:p>
    <w:p w:rsidR="00842FC0" w:rsidRDefault="00842FC0" w:rsidP="00842FC0">
      <w:pPr>
        <w:spacing w:line="240" w:lineRule="exact"/>
        <w:jc w:val="both"/>
        <w:rPr>
          <w:rFonts w:ascii="Helv" w:hAnsi="Helv"/>
          <w:i/>
        </w:rPr>
      </w:pPr>
      <w:r>
        <w:rPr>
          <w:rFonts w:ascii="Helv" w:hAnsi="Helv"/>
          <w:i/>
        </w:rPr>
        <w:t xml:space="preserve">L’article … relatif à la rémunération du contrat à durée indéterminée en date du …/…/…… est modifié comme suit : </w:t>
      </w:r>
    </w:p>
    <w:p w:rsidR="00842FC0" w:rsidRDefault="00842FC0" w:rsidP="00842FC0">
      <w:pPr>
        <w:spacing w:line="240" w:lineRule="exact"/>
        <w:jc w:val="both"/>
        <w:rPr>
          <w:rFonts w:ascii="Helv" w:hAnsi="Helv"/>
          <w:i/>
        </w:rPr>
      </w:pPr>
      <w:r>
        <w:rPr>
          <w:rFonts w:ascii="Helv" w:hAnsi="Helv"/>
          <w:i/>
        </w:rPr>
        <w:t xml:space="preserve">à compter du </w:t>
      </w:r>
      <w:r w:rsidR="00E416C7">
        <w:rPr>
          <w:rFonts w:ascii="Helv" w:hAnsi="Helv"/>
          <w:i/>
        </w:rPr>
        <w:t>……/……/20..…</w:t>
      </w:r>
      <w:r>
        <w:rPr>
          <w:rFonts w:ascii="Helv" w:hAnsi="Helv"/>
          <w:i/>
        </w:rPr>
        <w:t>, M……………………………………………………………, …………</w:t>
      </w:r>
      <w:proofErr w:type="gramStart"/>
      <w:r>
        <w:rPr>
          <w:rFonts w:ascii="Helv" w:hAnsi="Helv"/>
          <w:i/>
        </w:rPr>
        <w:t>…(</w:t>
      </w:r>
      <w:proofErr w:type="gramEnd"/>
      <w:r>
        <w:rPr>
          <w:rFonts w:ascii="Helv" w:hAnsi="Helv"/>
          <w:i/>
        </w:rPr>
        <w:t>grade)……………………… non titulaire, percevra une rémunération calculée par référence à l’indice brut … correspondant au …</w:t>
      </w:r>
      <w:proofErr w:type="spellStart"/>
      <w:r>
        <w:rPr>
          <w:rFonts w:ascii="Helv" w:hAnsi="Helv"/>
          <w:i/>
        </w:rPr>
        <w:t>ème</w:t>
      </w:r>
      <w:proofErr w:type="spellEnd"/>
      <w:r>
        <w:rPr>
          <w:rFonts w:ascii="Helv" w:hAnsi="Helv"/>
          <w:i/>
        </w:rPr>
        <w:t xml:space="preserve"> échelon dudit grade.</w:t>
      </w:r>
    </w:p>
    <w:p w:rsidR="00842FC0" w:rsidRDefault="00842FC0" w:rsidP="00842FC0">
      <w:pPr>
        <w:spacing w:line="240" w:lineRule="exact"/>
        <w:rPr>
          <w:rFonts w:ascii="Helv" w:hAnsi="Helv"/>
          <w:i/>
        </w:rPr>
      </w:pPr>
    </w:p>
    <w:p w:rsidR="00842FC0" w:rsidRDefault="00842FC0" w:rsidP="00842FC0">
      <w:pPr>
        <w:spacing w:line="240" w:lineRule="exact"/>
        <w:rPr>
          <w:rFonts w:ascii="Helv" w:hAnsi="Helv"/>
          <w:b/>
          <w:i/>
          <w:sz w:val="24"/>
        </w:rPr>
      </w:pPr>
      <w:r>
        <w:rPr>
          <w:rFonts w:ascii="Helv" w:hAnsi="Helv"/>
          <w:b/>
          <w:i/>
          <w:u w:val="single"/>
        </w:rPr>
        <w:t xml:space="preserve">ARTICLE 2 </w:t>
      </w:r>
      <w:r>
        <w:rPr>
          <w:rFonts w:ascii="Helv" w:hAnsi="Helv"/>
          <w:b/>
          <w:i/>
        </w:rPr>
        <w:t>-</w:t>
      </w:r>
      <w:r>
        <w:rPr>
          <w:rFonts w:ascii="Helv" w:hAnsi="Helv"/>
          <w:b/>
          <w:i/>
          <w:sz w:val="24"/>
        </w:rPr>
        <w:t xml:space="preserve"> </w:t>
      </w:r>
    </w:p>
    <w:p w:rsidR="00842FC0" w:rsidRDefault="00842FC0" w:rsidP="00842FC0">
      <w:pPr>
        <w:spacing w:line="240" w:lineRule="exact"/>
        <w:jc w:val="both"/>
        <w:rPr>
          <w:rFonts w:ascii="Helv" w:hAnsi="Helv"/>
          <w:i/>
        </w:rPr>
      </w:pPr>
      <w:r>
        <w:rPr>
          <w:rFonts w:ascii="Helv" w:hAnsi="Helv"/>
          <w:i/>
        </w:rPr>
        <w:t>Les autres articles du contrat restent inchangés.</w:t>
      </w:r>
    </w:p>
    <w:p w:rsidR="00842FC0" w:rsidRDefault="00842FC0" w:rsidP="00842FC0">
      <w:pPr>
        <w:spacing w:line="240" w:lineRule="exact"/>
        <w:jc w:val="both"/>
        <w:rPr>
          <w:rFonts w:ascii="Helv" w:hAnsi="Helv"/>
          <w:i/>
        </w:rPr>
      </w:pPr>
    </w:p>
    <w:p w:rsidR="00842FC0" w:rsidRDefault="00842FC0" w:rsidP="00842FC0">
      <w:pPr>
        <w:pStyle w:val="articlen"/>
        <w:rPr>
          <w:i/>
          <w:iCs/>
        </w:rPr>
      </w:pPr>
      <w:r>
        <w:rPr>
          <w:rFonts w:ascii="Helv" w:hAnsi="Helv"/>
          <w:i/>
          <w:u w:val="single"/>
        </w:rPr>
        <w:t xml:space="preserve">ARTICLE 3 </w:t>
      </w:r>
      <w:r>
        <w:rPr>
          <w:rFonts w:ascii="Helv" w:hAnsi="Helv"/>
          <w:i/>
        </w:rPr>
        <w:t>-</w:t>
      </w:r>
      <w:r>
        <w:rPr>
          <w:rFonts w:ascii="Helv" w:hAnsi="Helv"/>
          <w:b w:val="0"/>
          <w:i/>
          <w:sz w:val="24"/>
        </w:rPr>
        <w:t xml:space="preserve"> </w:t>
      </w:r>
    </w:p>
    <w:p w:rsidR="00842FC0" w:rsidRDefault="00842FC0" w:rsidP="00842FC0">
      <w:pPr>
        <w:pStyle w:val="articlecontenu"/>
        <w:ind w:firstLine="0"/>
        <w:rPr>
          <w:i/>
          <w:iCs/>
        </w:rPr>
      </w:pPr>
      <w:r>
        <w:rPr>
          <w:i/>
          <w:iCs/>
        </w:rPr>
        <w:t>Les litiges nés de l’exécution du présent avenant relèvent de la compétence de la juridiction administrative dans le respect du délai de recours de deux mois.</w:t>
      </w:r>
    </w:p>
    <w:p w:rsidR="00842FC0" w:rsidRDefault="00842FC0" w:rsidP="00842FC0">
      <w:pPr>
        <w:spacing w:line="240" w:lineRule="exact"/>
        <w:jc w:val="both"/>
        <w:rPr>
          <w:rFonts w:ascii="Helv" w:hAnsi="Helv"/>
          <w:i/>
        </w:rPr>
      </w:pPr>
    </w:p>
    <w:p w:rsidR="00842FC0" w:rsidRDefault="00842FC0" w:rsidP="00842FC0">
      <w:pPr>
        <w:spacing w:line="240" w:lineRule="exact"/>
        <w:jc w:val="both"/>
        <w:rPr>
          <w:rFonts w:ascii="Helv" w:hAnsi="Helv"/>
        </w:rPr>
      </w:pPr>
      <w:r>
        <w:rPr>
          <w:rFonts w:ascii="Helv" w:hAnsi="Helv"/>
          <w:b/>
        </w:rPr>
        <w:t>Le présent avenant est fait en trois exemplaires dont un original est remis à l'intéressé(e).</w:t>
      </w:r>
    </w:p>
    <w:p w:rsidR="00842FC0" w:rsidRDefault="00842FC0" w:rsidP="00842FC0">
      <w:pPr>
        <w:spacing w:line="240" w:lineRule="exact"/>
        <w:rPr>
          <w:rFonts w:ascii="Helv" w:hAnsi="Helv"/>
          <w:i/>
        </w:rPr>
      </w:pPr>
    </w:p>
    <w:p w:rsidR="00842FC0" w:rsidRDefault="00842FC0" w:rsidP="00842FC0">
      <w:pPr>
        <w:spacing w:line="240" w:lineRule="exact"/>
        <w:jc w:val="both"/>
        <w:rPr>
          <w:rFonts w:ascii="Helv" w:hAnsi="Helv"/>
          <w:i/>
        </w:rPr>
      </w:pPr>
      <w:r>
        <w:rPr>
          <w:rFonts w:ascii="Helv" w:hAnsi="Helv"/>
          <w:i/>
        </w:rPr>
        <w:t>M…………………. reconnaît avoir lu et approuvé le présent avenant, et avoir pris connaissance de la loi n°83-634 du 13 juillet 1983 et du décret n°88-145 du 15 février 1988.</w:t>
      </w:r>
    </w:p>
    <w:p w:rsidR="00842FC0" w:rsidRDefault="00842FC0" w:rsidP="00842FC0">
      <w:pPr>
        <w:spacing w:line="240" w:lineRule="exact"/>
        <w:rPr>
          <w:rFonts w:ascii="Helv" w:hAnsi="Helv"/>
          <w:i/>
        </w:rPr>
      </w:pPr>
    </w:p>
    <w:p w:rsidR="00842FC0" w:rsidRDefault="00842FC0" w:rsidP="00842FC0">
      <w:pPr>
        <w:tabs>
          <w:tab w:val="left" w:pos="5103"/>
          <w:tab w:val="left" w:pos="6521"/>
        </w:tabs>
        <w:spacing w:line="240" w:lineRule="exact"/>
        <w:rPr>
          <w:rFonts w:ascii="Helv" w:hAnsi="Helv"/>
          <w:i/>
        </w:rPr>
      </w:pPr>
      <w:r>
        <w:rPr>
          <w:rFonts w:ascii="Helv" w:hAnsi="Helv"/>
          <w:i/>
        </w:rPr>
        <w:tab/>
        <w:t>Fait à …………………,</w:t>
      </w:r>
    </w:p>
    <w:p w:rsidR="00842FC0" w:rsidRDefault="00842FC0" w:rsidP="00842FC0">
      <w:pPr>
        <w:tabs>
          <w:tab w:val="left" w:pos="5103"/>
          <w:tab w:val="left" w:pos="6521"/>
        </w:tabs>
        <w:spacing w:line="240" w:lineRule="exact"/>
        <w:rPr>
          <w:rFonts w:ascii="Helv" w:hAnsi="Helv"/>
          <w:i/>
        </w:rPr>
      </w:pPr>
      <w:r>
        <w:rPr>
          <w:rFonts w:ascii="Helv" w:hAnsi="Helv"/>
          <w:i/>
        </w:rPr>
        <w:tab/>
        <w:t xml:space="preserve">Le </w:t>
      </w:r>
    </w:p>
    <w:p w:rsidR="00842FC0" w:rsidRDefault="00842FC0" w:rsidP="00842FC0">
      <w:pPr>
        <w:tabs>
          <w:tab w:val="left" w:pos="5103"/>
          <w:tab w:val="left" w:pos="6521"/>
        </w:tabs>
        <w:spacing w:line="240" w:lineRule="exact"/>
        <w:rPr>
          <w:rFonts w:ascii="Helv" w:hAnsi="Helv"/>
          <w:i/>
        </w:rPr>
      </w:pPr>
      <w:r>
        <w:rPr>
          <w:rFonts w:ascii="Helv" w:hAnsi="Helv"/>
          <w:i/>
        </w:rPr>
        <w:t>Signature de l'agent,</w:t>
      </w:r>
    </w:p>
    <w:p w:rsidR="00842FC0" w:rsidRDefault="00842FC0" w:rsidP="00842FC0">
      <w:pPr>
        <w:tabs>
          <w:tab w:val="left" w:pos="5103"/>
          <w:tab w:val="left" w:pos="6521"/>
        </w:tabs>
        <w:spacing w:line="240" w:lineRule="exact"/>
        <w:rPr>
          <w:rFonts w:ascii="Helv" w:hAnsi="Helv"/>
          <w:i/>
        </w:rPr>
      </w:pPr>
      <w:r>
        <w:rPr>
          <w:rFonts w:ascii="Helv" w:hAnsi="Helv"/>
          <w:i/>
        </w:rPr>
        <w:tab/>
        <w:t>Le Maire</w:t>
      </w:r>
    </w:p>
    <w:p w:rsidR="00F36433" w:rsidRDefault="00F36433"/>
    <w:sectPr w:rsidR="00F36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C0"/>
    <w:rsid w:val="007A7277"/>
    <w:rsid w:val="00842FC0"/>
    <w:rsid w:val="00A81A60"/>
    <w:rsid w:val="00D43114"/>
    <w:rsid w:val="00E416C7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C0"/>
    <w:pPr>
      <w:overflowPunct w:val="0"/>
      <w:autoSpaceDE w:val="0"/>
      <w:autoSpaceDN w:val="0"/>
      <w:adjustRightInd w:val="0"/>
      <w:spacing w:after="0" w:line="240" w:lineRule="auto"/>
    </w:pPr>
    <w:rPr>
      <w:rFonts w:ascii="Dutch" w:eastAsia="Times New Roman" w:hAnsi="Dutch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7">
    <w:name w:val="c7"/>
    <w:basedOn w:val="Normal"/>
    <w:rsid w:val="00842FC0"/>
    <w:pPr>
      <w:widowControl w:val="0"/>
      <w:overflowPunct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articlen">
    <w:name w:val="article : n°"/>
    <w:basedOn w:val="Normal"/>
    <w:rsid w:val="00842FC0"/>
    <w:pPr>
      <w:overflowPunct/>
      <w:adjustRightInd/>
      <w:spacing w:before="100"/>
      <w:jc w:val="both"/>
    </w:pPr>
    <w:rPr>
      <w:rFonts w:ascii="Arial" w:hAnsi="Arial" w:cs="Arial"/>
      <w:b/>
      <w:bCs/>
    </w:rPr>
  </w:style>
  <w:style w:type="paragraph" w:customStyle="1" w:styleId="articlecontenu">
    <w:name w:val="article : contenu"/>
    <w:basedOn w:val="Normal"/>
    <w:rsid w:val="00842FC0"/>
    <w:pPr>
      <w:overflowPunct/>
      <w:adjustRightInd/>
      <w:spacing w:after="140"/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C0"/>
    <w:pPr>
      <w:overflowPunct w:val="0"/>
      <w:autoSpaceDE w:val="0"/>
      <w:autoSpaceDN w:val="0"/>
      <w:adjustRightInd w:val="0"/>
      <w:spacing w:after="0" w:line="240" w:lineRule="auto"/>
    </w:pPr>
    <w:rPr>
      <w:rFonts w:ascii="Dutch" w:eastAsia="Times New Roman" w:hAnsi="Dutch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7">
    <w:name w:val="c7"/>
    <w:basedOn w:val="Normal"/>
    <w:rsid w:val="00842FC0"/>
    <w:pPr>
      <w:widowControl w:val="0"/>
      <w:overflowPunct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articlen">
    <w:name w:val="article : n°"/>
    <w:basedOn w:val="Normal"/>
    <w:rsid w:val="00842FC0"/>
    <w:pPr>
      <w:overflowPunct/>
      <w:adjustRightInd/>
      <w:spacing w:before="100"/>
      <w:jc w:val="both"/>
    </w:pPr>
    <w:rPr>
      <w:rFonts w:ascii="Arial" w:hAnsi="Arial" w:cs="Arial"/>
      <w:b/>
      <w:bCs/>
    </w:rPr>
  </w:style>
  <w:style w:type="paragraph" w:customStyle="1" w:styleId="articlecontenu">
    <w:name w:val="article : contenu"/>
    <w:basedOn w:val="Normal"/>
    <w:rsid w:val="00842FC0"/>
    <w:pPr>
      <w:overflowPunct/>
      <w:adjustRightInd/>
      <w:spacing w:after="140"/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Cordier</dc:creator>
  <cp:lastModifiedBy>Guillaume Cordier</cp:lastModifiedBy>
  <cp:revision>5</cp:revision>
  <cp:lastPrinted>2015-02-03T13:44:00Z</cp:lastPrinted>
  <dcterms:created xsi:type="dcterms:W3CDTF">2015-02-03T13:38:00Z</dcterms:created>
  <dcterms:modified xsi:type="dcterms:W3CDTF">2015-02-03T15:24:00Z</dcterms:modified>
</cp:coreProperties>
</file>