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8D" w:rsidRDefault="001E6C8D">
      <w:r>
        <w:rPr>
          <w:noProof/>
        </w:rPr>
        <w:drawing>
          <wp:anchor distT="0" distB="0" distL="114300" distR="114300" simplePos="0" relativeHeight="251660288" behindDoc="0" locked="0" layoutInCell="1" allowOverlap="1" wp14:anchorId="2A83B28A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038225" cy="1038225"/>
            <wp:effectExtent l="0" t="0" r="9525" b="952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C8D" w:rsidRDefault="001E6C8D">
      <w:pPr>
        <w:rPr>
          <w:rStyle w:val="markedcontent"/>
          <w:rFonts w:ascii="Arial" w:hAnsi="Arial" w:cs="Arial"/>
          <w:sz w:val="44"/>
          <w:szCs w:val="44"/>
        </w:rPr>
      </w:pPr>
    </w:p>
    <w:p w:rsidR="001E6C8D" w:rsidRDefault="001E6C8D">
      <w:pPr>
        <w:rPr>
          <w:rStyle w:val="markedcontent"/>
          <w:rFonts w:ascii="Arial" w:hAnsi="Arial" w:cs="Arial"/>
          <w:sz w:val="44"/>
          <w:szCs w:val="44"/>
        </w:rPr>
      </w:pPr>
    </w:p>
    <w:p w:rsidR="00DE212E" w:rsidRDefault="00DE212E" w:rsidP="001E6C8D">
      <w:pPr>
        <w:jc w:val="center"/>
        <w:rPr>
          <w:rStyle w:val="markedcontent"/>
          <w:rFonts w:ascii="Arial Nova" w:hAnsi="Arial Nova" w:cs="Arial"/>
          <w:sz w:val="44"/>
          <w:szCs w:val="44"/>
        </w:rPr>
        <w:sectPr w:rsidR="00DE212E" w:rsidSect="00615DCA">
          <w:footerReference w:type="default" r:id="rId9"/>
          <w:pgSz w:w="16838" w:h="11906" w:orient="landscape"/>
          <w:pgMar w:top="1417" w:right="1103" w:bottom="993" w:left="993" w:header="708" w:footer="708" w:gutter="0"/>
          <w:cols w:space="850"/>
          <w:titlePg/>
          <w:docGrid w:linePitch="360"/>
        </w:sectPr>
      </w:pPr>
    </w:p>
    <w:p w:rsidR="001E6C8D" w:rsidRDefault="001E6C8D" w:rsidP="001E6C8D">
      <w:pPr>
        <w:jc w:val="center"/>
        <w:rPr>
          <w:rStyle w:val="markedcontent"/>
          <w:rFonts w:ascii="Arial Nova" w:hAnsi="Arial Nova" w:cs="Arial"/>
          <w:sz w:val="44"/>
          <w:szCs w:val="44"/>
        </w:rPr>
      </w:pPr>
      <w:r w:rsidRPr="001E6C8D">
        <w:rPr>
          <w:rStyle w:val="markedcontent"/>
          <w:rFonts w:ascii="Arial Nova" w:hAnsi="Arial Nova" w:cs="Arial"/>
          <w:sz w:val="44"/>
          <w:szCs w:val="44"/>
        </w:rPr>
        <w:t>REGISTRE DE SUIVI DES DÉCLARATIONS</w:t>
      </w:r>
      <w:r w:rsidRPr="001E6C8D">
        <w:rPr>
          <w:rFonts w:ascii="Arial Nova" w:hAnsi="Arial Nova"/>
        </w:rPr>
        <w:br/>
      </w:r>
      <w:r w:rsidRPr="001E6C8D">
        <w:rPr>
          <w:rStyle w:val="markedcontent"/>
          <w:rFonts w:ascii="Arial Nova" w:hAnsi="Arial Nova" w:cs="Arial"/>
          <w:sz w:val="44"/>
          <w:szCs w:val="44"/>
        </w:rPr>
        <w:t>D’ACCIDENTS DE SERVICE BÉNINS SURVENUS</w:t>
      </w:r>
      <w:r w:rsidRPr="001E6C8D">
        <w:rPr>
          <w:rFonts w:ascii="Arial Nova" w:hAnsi="Arial Nova"/>
        </w:rPr>
        <w:br/>
      </w:r>
      <w:r w:rsidRPr="001E6C8D">
        <w:rPr>
          <w:rStyle w:val="markedcontent"/>
          <w:rFonts w:ascii="Arial Nova" w:hAnsi="Arial Nova" w:cs="Arial"/>
          <w:sz w:val="44"/>
          <w:szCs w:val="44"/>
        </w:rPr>
        <w:t>AU COURS DE l’ANNÉE</w:t>
      </w:r>
    </w:p>
    <w:p w:rsidR="001E6C8D" w:rsidRDefault="001E6C8D" w:rsidP="001E6C8D">
      <w:pPr>
        <w:jc w:val="center"/>
        <w:rPr>
          <w:rFonts w:ascii="Arial Nova" w:hAnsi="Arial Nova"/>
          <w:b/>
          <w:sz w:val="60"/>
          <w:szCs w:val="60"/>
        </w:rPr>
      </w:pPr>
      <w:r w:rsidRPr="001E6C8D">
        <w:rPr>
          <w:rFonts w:ascii="Arial Nova" w:hAnsi="Arial Nova"/>
          <w:b/>
          <w:sz w:val="60"/>
          <w:szCs w:val="60"/>
        </w:rPr>
        <w:t>20_ _</w:t>
      </w:r>
    </w:p>
    <w:p w:rsidR="001E6C8D" w:rsidRDefault="001E6C8D" w:rsidP="001E6C8D">
      <w:pPr>
        <w:jc w:val="center"/>
        <w:rPr>
          <w:rFonts w:ascii="Arial Nova" w:hAnsi="Arial Nova"/>
          <w:b/>
          <w:sz w:val="60"/>
          <w:szCs w:val="60"/>
        </w:rPr>
      </w:pPr>
      <w:r>
        <w:rPr>
          <w:rFonts w:ascii="Arial Nova" w:hAnsi="Arial Nov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105410</wp:posOffset>
                </wp:positionV>
                <wp:extent cx="6734175" cy="16573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C8D" w:rsidRDefault="001E6C8D" w:rsidP="001E6C8D">
                            <w:pPr>
                              <w:jc w:val="center"/>
                            </w:pPr>
                            <w:r>
                              <w:t>Nom de la collectivité / Etablissement public :</w:t>
                            </w:r>
                          </w:p>
                          <w:p w:rsidR="001E6C8D" w:rsidRDefault="001E6C8D" w:rsidP="001E6C8D">
                            <w:pPr>
                              <w:jc w:val="center"/>
                            </w:pPr>
                          </w:p>
                          <w:p w:rsidR="001E6C8D" w:rsidRDefault="001E6C8D" w:rsidP="001E6C8D">
                            <w:pPr>
                              <w:jc w:val="center"/>
                            </w:pPr>
                          </w:p>
                          <w:p w:rsidR="001E6C8D" w:rsidRDefault="001E6C8D" w:rsidP="001E6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5.15pt;margin-top:8.3pt;width:530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" fillcolor="white [3201]" strokeweight=".5pt">
                <v:textbox>
                  <w:txbxContent>
                    <w:p w:rsidR="001E6C8D" w:rsidRDefault="001E6C8D" w:rsidP="001E6C8D">
                      <w:pPr>
                        <w:jc w:val="center"/>
                      </w:pPr>
                      <w:r>
                        <w:t>Nom de la collectivité / Etablissement public :</w:t>
                      </w:r>
                    </w:p>
                    <w:p w:rsidR="001E6C8D" w:rsidRDefault="001E6C8D" w:rsidP="001E6C8D">
                      <w:pPr>
                        <w:jc w:val="center"/>
                      </w:pPr>
                    </w:p>
                    <w:p w:rsidR="001E6C8D" w:rsidRDefault="001E6C8D" w:rsidP="001E6C8D">
                      <w:pPr>
                        <w:jc w:val="center"/>
                      </w:pPr>
                    </w:p>
                    <w:p w:rsidR="001E6C8D" w:rsidRDefault="001E6C8D" w:rsidP="001E6C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6C8D" w:rsidRDefault="001E6C8D" w:rsidP="001E6C8D">
      <w:pPr>
        <w:jc w:val="center"/>
        <w:rPr>
          <w:rFonts w:ascii="Arial Nova" w:hAnsi="Arial Nova"/>
          <w:b/>
          <w:sz w:val="60"/>
          <w:szCs w:val="60"/>
        </w:rPr>
      </w:pPr>
    </w:p>
    <w:p w:rsidR="007177A0" w:rsidRDefault="007177A0">
      <w:pPr>
        <w:rPr>
          <w:rFonts w:ascii="Arial Nova" w:hAnsi="Arial Nova"/>
          <w:b/>
          <w:sz w:val="40"/>
          <w:szCs w:val="40"/>
        </w:rPr>
      </w:pPr>
    </w:p>
    <w:p w:rsidR="00DE212E" w:rsidRDefault="00DE212E">
      <w:pPr>
        <w:rPr>
          <w:rFonts w:ascii="Arial Nova" w:hAnsi="Arial Nova"/>
          <w:b/>
          <w:sz w:val="40"/>
          <w:szCs w:val="40"/>
        </w:rPr>
        <w:sectPr w:rsidR="00DE212E" w:rsidSect="00DE212E">
          <w:type w:val="continuous"/>
          <w:pgSz w:w="16838" w:h="11906" w:orient="landscape"/>
          <w:pgMar w:top="1417" w:right="1103" w:bottom="993" w:left="993" w:header="708" w:footer="708" w:gutter="0"/>
          <w:cols w:space="850"/>
          <w:docGrid w:linePitch="360"/>
        </w:sectPr>
      </w:pPr>
    </w:p>
    <w:p w:rsidR="007177A0" w:rsidRDefault="007177A0">
      <w:pPr>
        <w:rPr>
          <w:rFonts w:ascii="Arial Nova" w:hAnsi="Arial Nova"/>
          <w:b/>
          <w:sz w:val="40"/>
          <w:szCs w:val="40"/>
        </w:rPr>
      </w:pPr>
    </w:p>
    <w:p w:rsidR="00D2586E" w:rsidRDefault="00D2586E">
      <w:pPr>
        <w:rPr>
          <w:rFonts w:ascii="Arial Nova" w:hAnsi="Arial Nova"/>
          <w:b/>
          <w:sz w:val="40"/>
          <w:szCs w:val="40"/>
        </w:rPr>
      </w:pPr>
    </w:p>
    <w:p w:rsidR="00DE212E" w:rsidRDefault="00DE212E">
      <w:pPr>
        <w:rPr>
          <w:rFonts w:ascii="Arial Nova" w:hAnsi="Arial Nova"/>
          <w:b/>
          <w:sz w:val="40"/>
          <w:szCs w:val="40"/>
        </w:rPr>
      </w:pPr>
    </w:p>
    <w:p w:rsidR="00DE212E" w:rsidRDefault="00DE212E">
      <w:pPr>
        <w:rPr>
          <w:rFonts w:ascii="Arial Nova" w:hAnsi="Arial Nova"/>
          <w:b/>
          <w:sz w:val="40"/>
          <w:szCs w:val="40"/>
        </w:rPr>
      </w:pPr>
    </w:p>
    <w:p w:rsidR="00DE212E" w:rsidRDefault="00DE212E" w:rsidP="003134E0">
      <w:pPr>
        <w:pStyle w:val="Paragraphedeliste"/>
        <w:numPr>
          <w:ilvl w:val="0"/>
          <w:numId w:val="2"/>
        </w:numPr>
        <w:tabs>
          <w:tab w:val="bar" w:pos="7088"/>
        </w:tabs>
        <w:ind w:left="284" w:hanging="295"/>
        <w:rPr>
          <w:rStyle w:val="markedcontent"/>
          <w:rFonts w:ascii="Arial Nova" w:hAnsi="Arial Nova" w:cs="Arial"/>
          <w:b/>
          <w:sz w:val="24"/>
          <w:szCs w:val="24"/>
        </w:rPr>
        <w:sectPr w:rsidR="00DE212E" w:rsidSect="00615DCA">
          <w:type w:val="continuous"/>
          <w:pgSz w:w="16838" w:h="11906" w:orient="landscape"/>
          <w:pgMar w:top="709" w:right="1103" w:bottom="993" w:left="993" w:header="708" w:footer="708" w:gutter="0"/>
          <w:cols w:space="850"/>
          <w:titlePg/>
          <w:docGrid w:linePitch="360"/>
        </w:sectPr>
      </w:pPr>
    </w:p>
    <w:p w:rsidR="007177A0" w:rsidRPr="00BE174C" w:rsidRDefault="007177A0" w:rsidP="00BE174C">
      <w:pPr>
        <w:pStyle w:val="Paragraphedeliste"/>
        <w:numPr>
          <w:ilvl w:val="0"/>
          <w:numId w:val="2"/>
        </w:numPr>
        <w:tabs>
          <w:tab w:val="bar" w:pos="7088"/>
        </w:tabs>
        <w:ind w:left="284" w:hanging="295"/>
        <w:rPr>
          <w:rStyle w:val="markedcontent"/>
          <w:rFonts w:ascii="Arial Nova" w:hAnsi="Arial Nova" w:cs="Arial"/>
          <w:b/>
          <w:sz w:val="24"/>
          <w:szCs w:val="24"/>
        </w:rPr>
      </w:pPr>
      <w:r w:rsidRPr="00BE174C">
        <w:rPr>
          <w:rStyle w:val="markedcontent"/>
          <w:rFonts w:ascii="Arial Nova" w:hAnsi="Arial Nova" w:cs="Arial"/>
          <w:b/>
          <w:sz w:val="24"/>
          <w:szCs w:val="24"/>
        </w:rPr>
        <w:t>QUELS ACCIDENTS INSCRIRE DANS LE REGISTRE ?</w:t>
      </w:r>
    </w:p>
    <w:p w:rsidR="007E7B8F" w:rsidRDefault="007E7B8F" w:rsidP="003134E0">
      <w:pPr>
        <w:pStyle w:val="Paragraphedeliste"/>
        <w:tabs>
          <w:tab w:val="bar" w:pos="7088"/>
        </w:tabs>
        <w:spacing w:after="0"/>
        <w:ind w:left="0"/>
        <w:rPr>
          <w:rFonts w:ascii="Arial Nova" w:hAnsi="Arial Nova"/>
          <w:szCs w:val="24"/>
        </w:rPr>
      </w:pPr>
    </w:p>
    <w:p w:rsidR="007177A0" w:rsidRPr="007E7B8F" w:rsidRDefault="007E7B8F" w:rsidP="007E7B8F">
      <w:pPr>
        <w:pStyle w:val="Paragraphedeliste"/>
        <w:tabs>
          <w:tab w:val="bar" w:pos="7088"/>
        </w:tabs>
        <w:spacing w:after="0"/>
        <w:ind w:left="0"/>
        <w:jc w:val="both"/>
        <w:rPr>
          <w:rStyle w:val="markedcontent"/>
          <w:rFonts w:ascii="Arial Nova" w:hAnsi="Arial Nova" w:cs="Arial"/>
        </w:rPr>
      </w:pPr>
      <w:r w:rsidRPr="007E7B8F">
        <w:rPr>
          <w:rFonts w:ascii="Arial Nova" w:hAnsi="Arial Nova"/>
          <w:szCs w:val="24"/>
        </w:rPr>
        <w:t>Peuvent seulement</w:t>
      </w:r>
      <w:r w:rsidR="008877A1">
        <w:rPr>
          <w:rFonts w:ascii="Arial Nova" w:hAnsi="Arial Nova"/>
          <w:szCs w:val="24"/>
        </w:rPr>
        <w:t xml:space="preserve"> être</w:t>
      </w:r>
      <w:r w:rsidRPr="007E7B8F">
        <w:rPr>
          <w:rFonts w:ascii="Arial Nova" w:hAnsi="Arial Nova"/>
          <w:szCs w:val="24"/>
        </w:rPr>
        <w:t xml:space="preserve"> consignés dans ce registre les accidents de service bénins dont ont été victime les agents qui dépendent du régime CNRACL et qui n’entraînent ni </w:t>
      </w:r>
      <w:r w:rsidR="007177A0" w:rsidRPr="007E7B8F">
        <w:rPr>
          <w:rStyle w:val="markedcontent"/>
          <w:rFonts w:ascii="Arial Nova" w:hAnsi="Arial Nova" w:cs="Arial"/>
        </w:rPr>
        <w:t>arrêt de travail</w:t>
      </w:r>
      <w:r w:rsidRPr="007E7B8F">
        <w:rPr>
          <w:rStyle w:val="markedcontent"/>
          <w:rFonts w:ascii="Arial Nova" w:hAnsi="Arial Nova" w:cs="Arial"/>
        </w:rPr>
        <w:t>,</w:t>
      </w:r>
      <w:r w:rsidR="007177A0" w:rsidRPr="007E7B8F">
        <w:rPr>
          <w:rStyle w:val="markedcontent"/>
          <w:rFonts w:ascii="Arial Nova" w:hAnsi="Arial Nova" w:cs="Arial"/>
        </w:rPr>
        <w:t xml:space="preserve"> ni soins médicaux donnant lieu à une prise en charge</w:t>
      </w:r>
      <w:r>
        <w:rPr>
          <w:rFonts w:ascii="Arial Nova" w:hAnsi="Arial Nova"/>
        </w:rPr>
        <w:t xml:space="preserve"> </w:t>
      </w:r>
      <w:r w:rsidRPr="007E7B8F">
        <w:rPr>
          <w:rStyle w:val="markedcontent"/>
          <w:rFonts w:ascii="Arial Nova" w:hAnsi="Arial Nova" w:cs="Arial"/>
        </w:rPr>
        <w:t>par un régime d’assurance maladie.</w:t>
      </w:r>
    </w:p>
    <w:p w:rsidR="007177A0" w:rsidRPr="007E7B8F" w:rsidRDefault="007177A0" w:rsidP="007E7B8F">
      <w:pPr>
        <w:tabs>
          <w:tab w:val="bar" w:pos="7088"/>
        </w:tabs>
        <w:spacing w:after="0"/>
        <w:jc w:val="both"/>
        <w:rPr>
          <w:rStyle w:val="markedcontent"/>
          <w:rFonts w:ascii="Arial Nova" w:hAnsi="Arial Nova" w:cs="Arial"/>
        </w:rPr>
      </w:pPr>
      <w:r w:rsidRPr="007E7B8F">
        <w:rPr>
          <w:rStyle w:val="markedcontent"/>
          <w:rFonts w:ascii="Arial Nova" w:hAnsi="Arial Nova" w:cs="Arial"/>
        </w:rPr>
        <w:t>Les maladies professionnelles ne sont pas concernées.</w:t>
      </w:r>
    </w:p>
    <w:p w:rsidR="00DE212E" w:rsidRPr="007E7B8F" w:rsidRDefault="00DE212E" w:rsidP="007E7B8F">
      <w:pPr>
        <w:tabs>
          <w:tab w:val="bar" w:pos="7088"/>
        </w:tabs>
        <w:spacing w:after="0"/>
        <w:jc w:val="both"/>
        <w:rPr>
          <w:rStyle w:val="markedcontent"/>
          <w:rFonts w:ascii="Arial Nova" w:hAnsi="Arial Nova" w:cs="Arial"/>
          <w:sz w:val="20"/>
        </w:rPr>
      </w:pPr>
    </w:p>
    <w:p w:rsidR="007177A0" w:rsidRPr="00D2586E" w:rsidRDefault="007177A0" w:rsidP="007E7B8F">
      <w:pPr>
        <w:tabs>
          <w:tab w:val="bar" w:pos="7088"/>
        </w:tabs>
        <w:jc w:val="both"/>
        <w:rPr>
          <w:rStyle w:val="markedcontent"/>
          <w:rFonts w:ascii="Arial Nova" w:hAnsi="Arial Nova" w:cs="Arial"/>
          <w:b/>
          <w:sz w:val="24"/>
          <w:szCs w:val="24"/>
        </w:rPr>
      </w:pPr>
      <w:r w:rsidRPr="00D2586E">
        <w:rPr>
          <w:rFonts w:ascii="Arial Nova" w:hAnsi="Arial Nova"/>
          <w:b/>
          <w:sz w:val="24"/>
          <w:szCs w:val="24"/>
        </w:rPr>
        <w:br/>
      </w:r>
      <w:r w:rsidRPr="00D2586E">
        <w:rPr>
          <w:rStyle w:val="markedcontent"/>
          <w:rFonts w:ascii="Arial Nova" w:hAnsi="Arial Nova" w:cs="Arial"/>
          <w:b/>
          <w:sz w:val="24"/>
          <w:szCs w:val="24"/>
        </w:rPr>
        <w:t>2- COMMENT UTILISER LE REGISTRE ?</w:t>
      </w:r>
    </w:p>
    <w:p w:rsidR="00D2586E" w:rsidRPr="00D2586E" w:rsidRDefault="007177A0" w:rsidP="007E7B8F">
      <w:pPr>
        <w:tabs>
          <w:tab w:val="bar" w:pos="7088"/>
        </w:tabs>
        <w:spacing w:after="0" w:line="240" w:lineRule="auto"/>
        <w:jc w:val="both"/>
        <w:rPr>
          <w:rStyle w:val="markedcontent"/>
          <w:rFonts w:ascii="Arial Nova" w:hAnsi="Arial Nova" w:cs="Arial"/>
        </w:rPr>
      </w:pPr>
      <w:r w:rsidRPr="00D2586E">
        <w:rPr>
          <w:rStyle w:val="markedcontent"/>
          <w:rFonts w:ascii="Arial Nova" w:hAnsi="Arial Nova" w:cs="Arial"/>
        </w:rPr>
        <w:t>L'inscription sur ce registre permet d’assurer la traçabilité d’un acciden</w:t>
      </w:r>
      <w:r w:rsidR="007E7B8F">
        <w:rPr>
          <w:rStyle w:val="markedcontent"/>
          <w:rFonts w:ascii="Arial Nova" w:hAnsi="Arial Nova" w:cs="Arial"/>
        </w:rPr>
        <w:t xml:space="preserve">t </w:t>
      </w:r>
      <w:r w:rsidRPr="00D2586E">
        <w:rPr>
          <w:rStyle w:val="markedcontent"/>
          <w:rFonts w:ascii="Arial Nova" w:hAnsi="Arial Nova" w:cs="Arial"/>
        </w:rPr>
        <w:t>bénin et des blessures même minimes associées.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De plus, ce registre, non obligatoire dans les collectivités territoriales,</w:t>
      </w:r>
      <w:r w:rsidR="007E7B8F">
        <w:rPr>
          <w:rStyle w:val="markedcontent"/>
          <w:rFonts w:ascii="Arial Nova" w:hAnsi="Arial Nova" w:cs="Arial"/>
        </w:rPr>
        <w:t xml:space="preserve"> </w:t>
      </w:r>
      <w:r w:rsidRPr="00D2586E">
        <w:rPr>
          <w:rStyle w:val="markedcontent"/>
          <w:rFonts w:ascii="Arial Nova" w:hAnsi="Arial Nova" w:cs="Arial"/>
        </w:rPr>
        <w:t>est</w:t>
      </w:r>
      <w:r w:rsidR="007E7B8F">
        <w:rPr>
          <w:rFonts w:ascii="Arial Nova" w:hAnsi="Arial Nova"/>
        </w:rPr>
        <w:t xml:space="preserve"> </w:t>
      </w:r>
      <w:r w:rsidRPr="00D2586E">
        <w:rPr>
          <w:rStyle w:val="markedcontent"/>
          <w:rFonts w:ascii="Arial Nova" w:hAnsi="Arial Nova" w:cs="Arial"/>
        </w:rPr>
        <w:t xml:space="preserve">une source d'information puisque le signalement de tout type </w:t>
      </w:r>
      <w:r w:rsidR="00D2586E" w:rsidRPr="00D2586E">
        <w:rPr>
          <w:rStyle w:val="markedcontent"/>
          <w:rFonts w:ascii="Arial Nova" w:hAnsi="Arial Nova" w:cs="Arial"/>
        </w:rPr>
        <w:t>d’accident</w:t>
      </w:r>
      <w:r w:rsidR="007E7B8F">
        <w:rPr>
          <w:rFonts w:ascii="Arial Nova" w:hAnsi="Arial Nova"/>
        </w:rPr>
        <w:t xml:space="preserve"> </w:t>
      </w:r>
      <w:r w:rsidR="00D2586E" w:rsidRPr="00D2586E">
        <w:rPr>
          <w:rStyle w:val="markedcontent"/>
          <w:rFonts w:ascii="Arial Nova" w:hAnsi="Arial Nova" w:cs="Arial"/>
        </w:rPr>
        <w:t>et d’incident permet de renseigner l’employeur sur des risques ou des</w:t>
      </w:r>
      <w:r w:rsidR="007E7B8F">
        <w:rPr>
          <w:rFonts w:ascii="Arial Nova" w:hAnsi="Arial Nova"/>
        </w:rPr>
        <w:t xml:space="preserve"> </w:t>
      </w:r>
      <w:r w:rsidR="00D2586E" w:rsidRPr="00D2586E">
        <w:rPr>
          <w:rStyle w:val="markedcontent"/>
          <w:rFonts w:ascii="Arial Nova" w:hAnsi="Arial Nova" w:cs="Arial"/>
        </w:rPr>
        <w:t>dysfonctionnements qui doivent être traités afin d’éviter qu’un accident</w:t>
      </w:r>
      <w:r w:rsidR="007E7B8F">
        <w:rPr>
          <w:rFonts w:ascii="Arial Nova" w:hAnsi="Arial Nova"/>
        </w:rPr>
        <w:t xml:space="preserve"> </w:t>
      </w:r>
      <w:r w:rsidR="00D2586E" w:rsidRPr="00D2586E">
        <w:rPr>
          <w:rStyle w:val="markedcontent"/>
          <w:rFonts w:ascii="Arial Nova" w:hAnsi="Arial Nova" w:cs="Arial"/>
        </w:rPr>
        <w:t>plus grave ne se produise.</w:t>
      </w:r>
    </w:p>
    <w:p w:rsidR="00D2586E" w:rsidRPr="00D2586E" w:rsidRDefault="00D2586E" w:rsidP="00D2586E">
      <w:pPr>
        <w:tabs>
          <w:tab w:val="bar" w:pos="7088"/>
        </w:tabs>
        <w:spacing w:after="0" w:line="240" w:lineRule="auto"/>
        <w:rPr>
          <w:rStyle w:val="markedcontent"/>
          <w:rFonts w:ascii="Arial Nova" w:hAnsi="Arial Nova" w:cs="Arial"/>
        </w:rPr>
      </w:pPr>
    </w:p>
    <w:p w:rsidR="00D2586E" w:rsidRPr="00D2586E" w:rsidRDefault="00D2586E" w:rsidP="00D2586E">
      <w:pPr>
        <w:tabs>
          <w:tab w:val="bar" w:pos="7088"/>
        </w:tabs>
        <w:rPr>
          <w:rStyle w:val="markedcontent"/>
          <w:rFonts w:ascii="Arial Nova" w:hAnsi="Arial Nova" w:cs="Arial"/>
          <w:b/>
          <w:sz w:val="24"/>
          <w:szCs w:val="24"/>
        </w:rPr>
      </w:pPr>
      <w:r w:rsidRPr="00D2586E">
        <w:rPr>
          <w:rFonts w:ascii="Arial Nova" w:hAnsi="Arial Nova"/>
          <w:b/>
          <w:sz w:val="24"/>
          <w:szCs w:val="24"/>
        </w:rPr>
        <w:br/>
      </w:r>
      <w:r w:rsidRPr="00D2586E">
        <w:rPr>
          <w:rStyle w:val="markedcontent"/>
          <w:rFonts w:ascii="Arial Nova" w:hAnsi="Arial Nova" w:cs="Arial"/>
          <w:b/>
          <w:sz w:val="24"/>
          <w:szCs w:val="24"/>
        </w:rPr>
        <w:t>3- CONSULTATION ET CONTRÔLE DU REGISTRE</w:t>
      </w:r>
    </w:p>
    <w:p w:rsidR="00D2586E" w:rsidRDefault="00D2586E" w:rsidP="00D2586E">
      <w:pPr>
        <w:tabs>
          <w:tab w:val="bar" w:pos="7088"/>
        </w:tabs>
        <w:rPr>
          <w:rStyle w:val="markedcontent"/>
          <w:rFonts w:ascii="Arial Nova" w:hAnsi="Arial Nova" w:cs="Arial"/>
        </w:rPr>
      </w:pPr>
      <w:r w:rsidRPr="00D2586E">
        <w:rPr>
          <w:rStyle w:val="markedcontent"/>
          <w:rFonts w:ascii="Arial Nova" w:hAnsi="Arial Nova" w:cs="Arial"/>
        </w:rPr>
        <w:t>Le registre est conservé par la collectivité, il est tenu à disposition :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- de la victime ou de ses ayants droit en ce qui les concerne,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- de l’Assistant de Prévention,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- de l’Agent Chargé de la Fonction d’Inspection,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 xml:space="preserve">- </w:t>
      </w:r>
      <w:proofErr w:type="spellStart"/>
      <w:r w:rsidR="007E7B8F">
        <w:rPr>
          <w:rStyle w:val="markedcontent"/>
          <w:rFonts w:ascii="Arial Nova" w:hAnsi="Arial Nova" w:cs="Arial"/>
        </w:rPr>
        <w:t>de</w:t>
      </w:r>
      <w:proofErr w:type="spellEnd"/>
      <w:r w:rsidR="007E7B8F">
        <w:rPr>
          <w:rStyle w:val="markedcontent"/>
          <w:rFonts w:ascii="Arial Nova" w:hAnsi="Arial Nova" w:cs="Arial"/>
        </w:rPr>
        <w:t xml:space="preserve"> la Formation Spécialisée en Santé Sécurité et Conditions de Travail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- du Médecin de prévention.</w:t>
      </w:r>
    </w:p>
    <w:p w:rsidR="00BE174C" w:rsidRDefault="00BE174C" w:rsidP="00D2586E">
      <w:pPr>
        <w:tabs>
          <w:tab w:val="bar" w:pos="7088"/>
        </w:tabs>
        <w:rPr>
          <w:rStyle w:val="markedcontent"/>
          <w:rFonts w:ascii="Arial Nova" w:hAnsi="Arial Nova" w:cs="Arial"/>
        </w:rPr>
      </w:pPr>
    </w:p>
    <w:p w:rsidR="007E7B8F" w:rsidRDefault="007E7B8F" w:rsidP="00D2586E">
      <w:pPr>
        <w:tabs>
          <w:tab w:val="bar" w:pos="7088"/>
        </w:tabs>
        <w:rPr>
          <w:rStyle w:val="markedcontent"/>
          <w:rFonts w:ascii="Arial Nova" w:hAnsi="Arial Nova" w:cs="Arial"/>
        </w:rPr>
      </w:pPr>
    </w:p>
    <w:p w:rsidR="00D2586E" w:rsidRPr="00D2586E" w:rsidRDefault="00D2586E" w:rsidP="00D2586E">
      <w:pPr>
        <w:jc w:val="center"/>
        <w:rPr>
          <w:rFonts w:ascii="Arial Nova" w:hAnsi="Arial Nova"/>
          <w:b/>
        </w:rPr>
      </w:pPr>
      <w:r w:rsidRPr="00D2586E">
        <w:rPr>
          <w:rStyle w:val="markedcontent"/>
          <w:rFonts w:ascii="Arial Nova" w:hAnsi="Arial Nova" w:cs="Arial"/>
          <w:b/>
          <w:sz w:val="27"/>
          <w:szCs w:val="27"/>
        </w:rPr>
        <w:t>DIFFÉRENTS DONNEURS DE SOINS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(Cette liste doit être obligatoirement tenue à jour)</w:t>
      </w:r>
    </w:p>
    <w:p w:rsidR="00D2586E" w:rsidRPr="00D2586E" w:rsidRDefault="00D2586E" w:rsidP="00D2586E">
      <w:pPr>
        <w:spacing w:after="0" w:line="360" w:lineRule="auto"/>
        <w:rPr>
          <w:rStyle w:val="markedcontent"/>
          <w:rFonts w:ascii="Arial Nova" w:hAnsi="Arial Nova" w:cs="Arial"/>
        </w:rPr>
      </w:pP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>NOM :</w:t>
      </w:r>
      <w:r>
        <w:rPr>
          <w:rStyle w:val="markedcontent"/>
          <w:rFonts w:ascii="Arial Nova" w:hAnsi="Arial Nova" w:cs="Arial"/>
        </w:rPr>
        <w:t xml:space="preserve"> ________________________________________________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 xml:space="preserve">QUALIFICATION (1) : </w:t>
      </w:r>
      <w:r>
        <w:rPr>
          <w:rStyle w:val="markedcontent"/>
          <w:rFonts w:ascii="Arial Nova" w:hAnsi="Arial Nova" w:cs="Arial"/>
        </w:rPr>
        <w:t>___________________________________</w:t>
      </w:r>
    </w:p>
    <w:p w:rsidR="00DE212E" w:rsidRPr="00D2586E" w:rsidRDefault="00D2586E" w:rsidP="00D2586E">
      <w:pPr>
        <w:spacing w:after="0" w:line="360" w:lineRule="auto"/>
        <w:rPr>
          <w:rFonts w:ascii="Arial Nova" w:hAnsi="Arial Nova"/>
          <w:b/>
        </w:rPr>
      </w:pPr>
      <w:r w:rsidRPr="00D2586E">
        <w:rPr>
          <w:rStyle w:val="markedcontent"/>
          <w:rFonts w:ascii="Arial Nova" w:hAnsi="Arial Nova" w:cs="Arial"/>
        </w:rPr>
        <w:t>SIGNATURE :</w:t>
      </w:r>
    </w:p>
    <w:p w:rsidR="00D2586E" w:rsidRDefault="00D2586E" w:rsidP="00D2586E">
      <w:pPr>
        <w:rPr>
          <w:rFonts w:ascii="Arial Nova" w:hAnsi="Arial Nova"/>
          <w:b/>
        </w:rPr>
      </w:pPr>
    </w:p>
    <w:p w:rsidR="00D2586E" w:rsidRPr="00D2586E" w:rsidRDefault="00D2586E" w:rsidP="00D2586E">
      <w:pPr>
        <w:spacing w:after="0" w:line="360" w:lineRule="auto"/>
        <w:rPr>
          <w:rStyle w:val="markedcontent"/>
          <w:rFonts w:ascii="Arial Nova" w:hAnsi="Arial Nova" w:cs="Arial"/>
        </w:rPr>
      </w:pPr>
      <w:r w:rsidRPr="00D2586E">
        <w:rPr>
          <w:rStyle w:val="markedcontent"/>
          <w:rFonts w:ascii="Arial Nova" w:hAnsi="Arial Nova" w:cs="Arial"/>
        </w:rPr>
        <w:t>NOM :</w:t>
      </w:r>
      <w:r>
        <w:rPr>
          <w:rStyle w:val="markedcontent"/>
          <w:rFonts w:ascii="Arial Nova" w:hAnsi="Arial Nova" w:cs="Arial"/>
        </w:rPr>
        <w:t xml:space="preserve"> ________________________________________________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 xml:space="preserve">QUALIFICATION (1) : </w:t>
      </w:r>
      <w:r>
        <w:rPr>
          <w:rStyle w:val="markedcontent"/>
          <w:rFonts w:ascii="Arial Nova" w:hAnsi="Arial Nova" w:cs="Arial"/>
        </w:rPr>
        <w:t>___________________________________</w:t>
      </w:r>
    </w:p>
    <w:p w:rsidR="00D2586E" w:rsidRPr="00D2586E" w:rsidRDefault="00D2586E" w:rsidP="00D2586E">
      <w:pPr>
        <w:spacing w:after="0" w:line="360" w:lineRule="auto"/>
        <w:rPr>
          <w:rFonts w:ascii="Arial Nova" w:hAnsi="Arial Nova"/>
          <w:b/>
        </w:rPr>
      </w:pPr>
      <w:r w:rsidRPr="00D2586E">
        <w:rPr>
          <w:rStyle w:val="markedcontent"/>
          <w:rFonts w:ascii="Arial Nova" w:hAnsi="Arial Nova" w:cs="Arial"/>
        </w:rPr>
        <w:t>SIGNATURE :</w:t>
      </w:r>
    </w:p>
    <w:p w:rsidR="00D2586E" w:rsidRDefault="00D2586E" w:rsidP="00D2586E">
      <w:pPr>
        <w:spacing w:line="360" w:lineRule="auto"/>
        <w:rPr>
          <w:rFonts w:ascii="Arial Nova" w:hAnsi="Arial Nova"/>
          <w:b/>
        </w:rPr>
      </w:pPr>
    </w:p>
    <w:p w:rsidR="00D2586E" w:rsidRPr="00D2586E" w:rsidRDefault="00D2586E" w:rsidP="00D2586E">
      <w:pPr>
        <w:spacing w:after="0" w:line="360" w:lineRule="auto"/>
        <w:rPr>
          <w:rStyle w:val="markedcontent"/>
          <w:rFonts w:ascii="Arial Nova" w:hAnsi="Arial Nova" w:cs="Arial"/>
        </w:rPr>
      </w:pPr>
      <w:r w:rsidRPr="00D2586E">
        <w:rPr>
          <w:rStyle w:val="markedcontent"/>
          <w:rFonts w:ascii="Arial Nova" w:hAnsi="Arial Nova" w:cs="Arial"/>
        </w:rPr>
        <w:t>NOM :</w:t>
      </w:r>
      <w:r>
        <w:rPr>
          <w:rStyle w:val="markedcontent"/>
          <w:rFonts w:ascii="Arial Nova" w:hAnsi="Arial Nova" w:cs="Arial"/>
        </w:rPr>
        <w:t xml:space="preserve"> ________________________________________________</w:t>
      </w:r>
      <w:r w:rsidRPr="00D2586E">
        <w:rPr>
          <w:rFonts w:ascii="Arial Nova" w:hAnsi="Arial Nova"/>
        </w:rPr>
        <w:br/>
      </w:r>
      <w:r w:rsidRPr="00D2586E">
        <w:rPr>
          <w:rStyle w:val="markedcontent"/>
          <w:rFonts w:ascii="Arial Nova" w:hAnsi="Arial Nova" w:cs="Arial"/>
        </w:rPr>
        <w:t xml:space="preserve">QUALIFICATION (1) : </w:t>
      </w:r>
      <w:r>
        <w:rPr>
          <w:rStyle w:val="markedcontent"/>
          <w:rFonts w:ascii="Arial Nova" w:hAnsi="Arial Nova" w:cs="Arial"/>
        </w:rPr>
        <w:t>___________________________________</w:t>
      </w:r>
    </w:p>
    <w:p w:rsidR="00D2586E" w:rsidRPr="00D2586E" w:rsidRDefault="00D2586E" w:rsidP="00D2586E">
      <w:pPr>
        <w:spacing w:after="0" w:line="360" w:lineRule="auto"/>
        <w:rPr>
          <w:rFonts w:ascii="Arial Nova" w:hAnsi="Arial Nova"/>
          <w:b/>
        </w:rPr>
      </w:pPr>
      <w:r w:rsidRPr="00D2586E">
        <w:rPr>
          <w:rStyle w:val="markedcontent"/>
          <w:rFonts w:ascii="Arial Nova" w:hAnsi="Arial Nova" w:cs="Arial"/>
        </w:rPr>
        <w:t>SIGNATURE :</w:t>
      </w:r>
    </w:p>
    <w:p w:rsidR="00D2586E" w:rsidRDefault="00D2586E" w:rsidP="00D2586E">
      <w:pPr>
        <w:spacing w:after="0" w:line="360" w:lineRule="auto"/>
        <w:rPr>
          <w:rStyle w:val="markedcontent"/>
          <w:rFonts w:ascii="Arial Nova" w:hAnsi="Arial Nova" w:cs="Arial"/>
        </w:rPr>
      </w:pPr>
    </w:p>
    <w:p w:rsidR="00D2586E" w:rsidRDefault="00D2586E" w:rsidP="00D2586E">
      <w:pPr>
        <w:spacing w:after="0" w:line="360" w:lineRule="auto"/>
        <w:rPr>
          <w:rFonts w:ascii="Arial Nova" w:hAnsi="Arial Nova"/>
          <w:b/>
        </w:rPr>
      </w:pPr>
      <w:bookmarkStart w:id="0" w:name="_GoBack"/>
      <w:bookmarkEnd w:id="0"/>
    </w:p>
    <w:p w:rsidR="00D2586E" w:rsidRPr="00D2586E" w:rsidRDefault="00BE174C" w:rsidP="008877A1">
      <w:pPr>
        <w:pStyle w:val="Paragraphedeliste"/>
        <w:numPr>
          <w:ilvl w:val="0"/>
          <w:numId w:val="5"/>
        </w:numPr>
        <w:ind w:left="426" w:firstLine="0"/>
        <w:rPr>
          <w:rFonts w:ascii="Arial Nova" w:hAnsi="Arial Nova"/>
          <w:b/>
          <w:i/>
          <w:sz w:val="12"/>
          <w:szCs w:val="12"/>
        </w:rPr>
      </w:pPr>
      <w:r>
        <w:rPr>
          <w:rFonts w:ascii="Arial Nova" w:hAnsi="Arial Nova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178435</wp:posOffset>
                </wp:positionV>
                <wp:extent cx="4200525" cy="12287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74C" w:rsidRPr="00BE174C" w:rsidRDefault="00BE174C" w:rsidP="00BE174C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</w:rPr>
                            </w:pPr>
                            <w:r w:rsidRPr="00BE174C">
                              <w:rPr>
                                <w:rFonts w:ascii="Arial Nova" w:hAnsi="Arial Nova"/>
                                <w:b/>
                              </w:rPr>
                              <w:t>IMPORTANT</w:t>
                            </w:r>
                          </w:p>
                          <w:p w:rsidR="006E187E" w:rsidRDefault="00BE174C" w:rsidP="006E187E">
                            <w:pPr>
                              <w:spacing w:after="0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BE174C">
                              <w:rPr>
                                <w:rStyle w:val="markedcontent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L’inscription dans le registre ne dispense pas de la déclaration auprès de</w:t>
                            </w:r>
                            <w:r w:rsidRPr="00BE174C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br/>
                            </w:r>
                            <w:r w:rsidRPr="00BE174C">
                              <w:rPr>
                                <w:rStyle w:val="markedcontent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votre assureur :</w:t>
                            </w:r>
                          </w:p>
                          <w:p w:rsidR="00BE174C" w:rsidRPr="00BE174C" w:rsidRDefault="00BE174C" w:rsidP="006E187E">
                            <w:pPr>
                              <w:spacing w:after="0"/>
                              <w:rPr>
                                <w:rFonts w:ascii="Arial Nova" w:hAnsi="Arial Nova"/>
                                <w:b/>
                                <w:sz w:val="18"/>
                                <w:szCs w:val="18"/>
                              </w:rPr>
                            </w:pPr>
                            <w:r w:rsidRPr="00BE174C">
                              <w:rPr>
                                <w:rStyle w:val="markedcontent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- si la victime le demande,</w:t>
                            </w:r>
                            <w:r w:rsidRPr="00BE174C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br/>
                            </w:r>
                            <w:r w:rsidRPr="00BE174C">
                              <w:rPr>
                                <w:rStyle w:val="markedcontent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- dès qu’une modification de l’état de la victime le nécessite (arrêt de</w:t>
                            </w:r>
                            <w:r w:rsidRPr="00BE174C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br/>
                            </w:r>
                            <w:r w:rsidRPr="00BE174C">
                              <w:rPr>
                                <w:rStyle w:val="markedcontent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travail, soins médicaux donnant lieu à une prise en charge).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.55pt;margin-top:14.05pt;width:330.75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" fillcolor="white [3201]" strokeweight=".5pt">
                <v:textbox>
                  <w:txbxContent>
                    <w:p w:rsidR="00BE174C" w:rsidRPr="00BE174C" w:rsidRDefault="00BE174C" w:rsidP="00BE174C">
                      <w:pPr>
                        <w:jc w:val="center"/>
                        <w:rPr>
                          <w:rFonts w:ascii="Arial Nova" w:hAnsi="Arial Nova"/>
                          <w:b/>
                        </w:rPr>
                      </w:pPr>
                      <w:r w:rsidRPr="00BE174C">
                        <w:rPr>
                          <w:rFonts w:ascii="Arial Nova" w:hAnsi="Arial Nova"/>
                          <w:b/>
                        </w:rPr>
                        <w:t>IMPORTANT</w:t>
                      </w:r>
                    </w:p>
                    <w:p w:rsidR="006E187E" w:rsidRDefault="00BE174C" w:rsidP="006E187E">
                      <w:pPr>
                        <w:spacing w:after="0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BE174C">
                        <w:rPr>
                          <w:rStyle w:val="markedcontent"/>
                          <w:rFonts w:ascii="Arial Nova" w:hAnsi="Arial Nova" w:cs="Arial"/>
                          <w:sz w:val="18"/>
                          <w:szCs w:val="18"/>
                        </w:rPr>
                        <w:t>L’inscription dans le registre ne dispense pas de la déclaration auprès de</w:t>
                      </w:r>
                      <w:r w:rsidRPr="00BE174C">
                        <w:rPr>
                          <w:rFonts w:ascii="Arial Nova" w:hAnsi="Arial Nova"/>
                          <w:sz w:val="18"/>
                          <w:szCs w:val="18"/>
                        </w:rPr>
                        <w:br/>
                      </w:r>
                      <w:r w:rsidRPr="00BE174C">
                        <w:rPr>
                          <w:rStyle w:val="markedcontent"/>
                          <w:rFonts w:ascii="Arial Nova" w:hAnsi="Arial Nova" w:cs="Arial"/>
                          <w:sz w:val="18"/>
                          <w:szCs w:val="18"/>
                        </w:rPr>
                        <w:t>votre assureur :</w:t>
                      </w:r>
                    </w:p>
                    <w:p w:rsidR="00BE174C" w:rsidRPr="00BE174C" w:rsidRDefault="00BE174C" w:rsidP="006E187E">
                      <w:pPr>
                        <w:spacing w:after="0"/>
                        <w:rPr>
                          <w:rFonts w:ascii="Arial Nova" w:hAnsi="Arial Nova"/>
                          <w:b/>
                          <w:sz w:val="18"/>
                          <w:szCs w:val="18"/>
                        </w:rPr>
                      </w:pPr>
                      <w:r w:rsidRPr="00BE174C">
                        <w:rPr>
                          <w:rStyle w:val="markedcontent"/>
                          <w:rFonts w:ascii="Arial Nova" w:hAnsi="Arial Nova" w:cs="Arial"/>
                          <w:sz w:val="18"/>
                          <w:szCs w:val="18"/>
                        </w:rPr>
                        <w:t>- si la victime le demande,</w:t>
                      </w:r>
                      <w:r w:rsidRPr="00BE174C">
                        <w:rPr>
                          <w:rFonts w:ascii="Arial Nova" w:hAnsi="Arial Nova"/>
                          <w:sz w:val="18"/>
                          <w:szCs w:val="18"/>
                        </w:rPr>
                        <w:br/>
                      </w:r>
                      <w:r w:rsidRPr="00BE174C">
                        <w:rPr>
                          <w:rStyle w:val="markedcontent"/>
                          <w:rFonts w:ascii="Arial Nova" w:hAnsi="Arial Nova" w:cs="Arial"/>
                          <w:sz w:val="18"/>
                          <w:szCs w:val="18"/>
                        </w:rPr>
                        <w:t>- dès qu’une modification de l’état de la victime le nécessite (arrêt de</w:t>
                      </w:r>
                      <w:r w:rsidRPr="00BE174C">
                        <w:rPr>
                          <w:rFonts w:ascii="Arial Nova" w:hAnsi="Arial Nova"/>
                          <w:sz w:val="18"/>
                          <w:szCs w:val="18"/>
                        </w:rPr>
                        <w:br/>
                      </w:r>
                      <w:r w:rsidRPr="00BE174C">
                        <w:rPr>
                          <w:rStyle w:val="markedcontent"/>
                          <w:rFonts w:ascii="Arial Nova" w:hAnsi="Arial Nova" w:cs="Arial"/>
                          <w:sz w:val="18"/>
                          <w:szCs w:val="18"/>
                        </w:rPr>
                        <w:t>travail, soins médicaux donnant lieu à une prise en charge).</w:t>
                      </w:r>
                    </w:p>
                  </w:txbxContent>
                </v:textbox>
              </v:shape>
            </w:pict>
          </mc:Fallback>
        </mc:AlternateContent>
      </w:r>
      <w:r w:rsidR="00D2586E" w:rsidRPr="00D2586E">
        <w:rPr>
          <w:rFonts w:ascii="Arial Nova" w:hAnsi="Arial Nova"/>
          <w:b/>
          <w:i/>
          <w:sz w:val="12"/>
          <w:szCs w:val="12"/>
        </w:rPr>
        <w:t>Préciser s’il s’agit d’un médecin, d’une infirmière ou d’un secouriste, d’un assistant de prévention</w:t>
      </w:r>
    </w:p>
    <w:p w:rsidR="00D2586E" w:rsidRDefault="00D2586E" w:rsidP="00D2586E">
      <w:pPr>
        <w:rPr>
          <w:rFonts w:ascii="Arial Nova" w:hAnsi="Arial Nova"/>
          <w:b/>
        </w:rPr>
      </w:pPr>
    </w:p>
    <w:p w:rsidR="00D2586E" w:rsidRDefault="00D2586E" w:rsidP="00D2586E">
      <w:pPr>
        <w:rPr>
          <w:rFonts w:ascii="Arial Nova" w:hAnsi="Arial Nova"/>
          <w:b/>
        </w:rPr>
      </w:pPr>
    </w:p>
    <w:p w:rsidR="00D2586E" w:rsidRDefault="00D2586E" w:rsidP="00D2586E">
      <w:pPr>
        <w:rPr>
          <w:rFonts w:ascii="Arial Nova" w:hAnsi="Arial Nova"/>
          <w:b/>
        </w:rPr>
      </w:pPr>
    </w:p>
    <w:p w:rsidR="00D2586E" w:rsidRDefault="00D2586E" w:rsidP="00D2586E">
      <w:pPr>
        <w:rPr>
          <w:rFonts w:ascii="Arial Nova" w:hAnsi="Arial Nova"/>
          <w:b/>
        </w:rPr>
      </w:pPr>
    </w:p>
    <w:p w:rsidR="00D2586E" w:rsidRDefault="00D2586E" w:rsidP="00D2586E">
      <w:pPr>
        <w:rPr>
          <w:rFonts w:ascii="Arial Nova" w:hAnsi="Arial Nova"/>
          <w:b/>
        </w:rPr>
      </w:pPr>
    </w:p>
    <w:p w:rsidR="00DE212E" w:rsidRDefault="00DE212E" w:rsidP="00DE212E">
      <w:pPr>
        <w:jc w:val="center"/>
        <w:rPr>
          <w:rStyle w:val="markedcontent"/>
          <w:rFonts w:ascii="Arial Nova" w:hAnsi="Arial Nova" w:cs="Arial"/>
          <w:b/>
          <w:sz w:val="27"/>
          <w:szCs w:val="27"/>
        </w:rPr>
        <w:sectPr w:rsidR="00DE212E" w:rsidSect="00615DCA">
          <w:type w:val="continuous"/>
          <w:pgSz w:w="16838" w:h="11906" w:orient="landscape"/>
          <w:pgMar w:top="441" w:right="1103" w:bottom="993" w:left="993" w:header="708" w:footer="444" w:gutter="0"/>
          <w:cols w:num="2" w:space="850"/>
          <w:docGrid w:linePitch="360"/>
        </w:sectPr>
      </w:pPr>
    </w:p>
    <w:p w:rsidR="007177A0" w:rsidRDefault="00615DCA" w:rsidP="00615DCA">
      <w:pPr>
        <w:jc w:val="center"/>
        <w:rPr>
          <w:rFonts w:ascii="Arial Nova" w:hAnsi="Arial Nova"/>
          <w:b/>
          <w:sz w:val="30"/>
          <w:szCs w:val="30"/>
        </w:rPr>
      </w:pPr>
      <w:r w:rsidRPr="00615DCA">
        <w:rPr>
          <w:rFonts w:ascii="Arial Nova" w:hAnsi="Arial Nova"/>
          <w:b/>
          <w:sz w:val="30"/>
          <w:szCs w:val="30"/>
        </w:rPr>
        <w:lastRenderedPageBreak/>
        <w:t xml:space="preserve">Suivi des accidents </w:t>
      </w:r>
      <w:r w:rsidR="007E7B8F">
        <w:rPr>
          <w:rFonts w:ascii="Arial Nova" w:hAnsi="Arial Nova"/>
          <w:b/>
          <w:sz w:val="30"/>
          <w:szCs w:val="30"/>
        </w:rPr>
        <w:t>de service</w:t>
      </w:r>
      <w:r w:rsidRPr="00615DCA">
        <w:rPr>
          <w:rFonts w:ascii="Arial Nova" w:hAnsi="Arial Nova"/>
          <w:b/>
          <w:sz w:val="30"/>
          <w:szCs w:val="30"/>
        </w:rPr>
        <w:t xml:space="preserve"> et de trajet bénin</w:t>
      </w:r>
      <w:r>
        <w:rPr>
          <w:rFonts w:ascii="Arial Nova" w:hAnsi="Arial Nova"/>
          <w:b/>
          <w:sz w:val="30"/>
          <w:szCs w:val="30"/>
        </w:rPr>
        <w:t>s</w:t>
      </w:r>
    </w:p>
    <w:tbl>
      <w:tblPr>
        <w:tblStyle w:val="Grilledutableau"/>
        <w:tblW w:w="15068" w:type="dxa"/>
        <w:tblLook w:val="04A0" w:firstRow="1" w:lastRow="0" w:firstColumn="1" w:lastColumn="0" w:noHBand="0" w:noVBand="1"/>
      </w:tblPr>
      <w:tblGrid>
        <w:gridCol w:w="1271"/>
        <w:gridCol w:w="2104"/>
        <w:gridCol w:w="2104"/>
        <w:gridCol w:w="1818"/>
        <w:gridCol w:w="2105"/>
        <w:gridCol w:w="3561"/>
        <w:gridCol w:w="2105"/>
      </w:tblGrid>
      <w:tr w:rsidR="00E10B0C" w:rsidRPr="00E10B0C" w:rsidTr="0009441C">
        <w:tc>
          <w:tcPr>
            <w:tcW w:w="1271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N° d’ordre</w:t>
            </w: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(1)</w:t>
            </w:r>
          </w:p>
        </w:tc>
        <w:tc>
          <w:tcPr>
            <w:tcW w:w="2104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Date d’inscription dans le registre</w:t>
            </w: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(2)</w:t>
            </w:r>
          </w:p>
        </w:tc>
        <w:tc>
          <w:tcPr>
            <w:tcW w:w="2104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Nom, prénom</w:t>
            </w: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Matricule interne de la victime</w:t>
            </w: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(3)</w:t>
            </w:r>
          </w:p>
        </w:tc>
        <w:tc>
          <w:tcPr>
            <w:tcW w:w="1818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Date et heure</w:t>
            </w: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(4)</w:t>
            </w:r>
          </w:p>
        </w:tc>
        <w:tc>
          <w:tcPr>
            <w:tcW w:w="2105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Lieu</w:t>
            </w: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(5)</w:t>
            </w:r>
          </w:p>
        </w:tc>
        <w:tc>
          <w:tcPr>
            <w:tcW w:w="3561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Circonstances détaillées (indiquer le cas échéant l’appareil, la machine ou le moyen de locomotion utilisé)</w:t>
            </w:r>
          </w:p>
          <w:p w:rsidR="006F058E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(6)</w:t>
            </w:r>
          </w:p>
        </w:tc>
        <w:tc>
          <w:tcPr>
            <w:tcW w:w="2105" w:type="dxa"/>
          </w:tcPr>
          <w:p w:rsidR="00E10B0C" w:rsidRPr="0009441C" w:rsidRDefault="00E10B0C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Siège des lésions (préciser, s’il y a lieu</w:t>
            </w:r>
            <w:r w:rsidR="006E187E">
              <w:rPr>
                <w:rFonts w:ascii="Arial Nova" w:hAnsi="Arial Nova"/>
                <w:b/>
              </w:rPr>
              <w:t>,</w:t>
            </w:r>
            <w:r w:rsidRPr="0009441C">
              <w:rPr>
                <w:rFonts w:ascii="Arial Nova" w:hAnsi="Arial Nova"/>
                <w:b/>
              </w:rPr>
              <w:t xml:space="preserve"> droite ou gauche)</w:t>
            </w:r>
          </w:p>
          <w:p w:rsidR="00E10B0C" w:rsidRPr="0009441C" w:rsidRDefault="006F058E" w:rsidP="00E10B0C">
            <w:pPr>
              <w:jc w:val="center"/>
              <w:rPr>
                <w:rFonts w:ascii="Arial Nova" w:hAnsi="Arial Nova"/>
                <w:b/>
              </w:rPr>
            </w:pPr>
            <w:r w:rsidRPr="0009441C">
              <w:rPr>
                <w:rFonts w:ascii="Arial Nova" w:hAnsi="Arial Nova"/>
                <w:b/>
              </w:rPr>
              <w:t>(7)</w:t>
            </w:r>
          </w:p>
        </w:tc>
      </w:tr>
      <w:tr w:rsidR="00E10B0C" w:rsidRPr="00E10B0C" w:rsidTr="0009441C">
        <w:tc>
          <w:tcPr>
            <w:tcW w:w="1271" w:type="dxa"/>
          </w:tcPr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742FB0" w:rsidRDefault="00742FB0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E10B0C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E10B0C" w:rsidRPr="00E10B0C" w:rsidTr="0009441C">
        <w:tc>
          <w:tcPr>
            <w:tcW w:w="1271" w:type="dxa"/>
          </w:tcPr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742FB0" w:rsidRDefault="00742FB0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E10B0C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E10B0C" w:rsidRPr="00E10B0C" w:rsidTr="0009441C">
        <w:tc>
          <w:tcPr>
            <w:tcW w:w="1271" w:type="dxa"/>
          </w:tcPr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742FB0" w:rsidRPr="00E10B0C" w:rsidRDefault="00742FB0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E10B0C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E10B0C" w:rsidRPr="00E10B0C" w:rsidTr="0009441C">
        <w:tc>
          <w:tcPr>
            <w:tcW w:w="1271" w:type="dxa"/>
          </w:tcPr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09441C" w:rsidRDefault="0009441C" w:rsidP="0009441C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09441C" w:rsidRDefault="0009441C" w:rsidP="0009441C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742FB0" w:rsidRDefault="00742FB0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E10B0C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E10B0C" w:rsidRPr="00E10B0C" w:rsidRDefault="00E10B0C" w:rsidP="00615DCA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</w:tbl>
    <w:p w:rsidR="00615DCA" w:rsidRDefault="00615DCA" w:rsidP="00615DCA">
      <w:pPr>
        <w:jc w:val="center"/>
        <w:rPr>
          <w:rFonts w:ascii="Arial Nova" w:hAnsi="Arial Nova"/>
          <w:b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  <w:gridCol w:w="2456"/>
        <w:gridCol w:w="2456"/>
      </w:tblGrid>
      <w:tr w:rsidR="0009441C" w:rsidTr="0009441C">
        <w:tc>
          <w:tcPr>
            <w:tcW w:w="2455" w:type="dxa"/>
          </w:tcPr>
          <w:p w:rsidR="0009441C" w:rsidRPr="00896640" w:rsidRDefault="0009441C" w:rsidP="00615DCA">
            <w:pPr>
              <w:jc w:val="center"/>
              <w:rPr>
                <w:rFonts w:ascii="Arial Nova" w:hAnsi="Arial Nova"/>
                <w:b/>
              </w:rPr>
            </w:pPr>
            <w:r w:rsidRPr="00896640">
              <w:rPr>
                <w:rFonts w:ascii="Arial Nova" w:hAnsi="Arial Nova"/>
                <w:b/>
              </w:rPr>
              <w:lastRenderedPageBreak/>
              <w:t>Nature des lésions</w:t>
            </w: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09441C" w:rsidRPr="00896640" w:rsidRDefault="0009441C" w:rsidP="00615DCA">
            <w:pPr>
              <w:jc w:val="center"/>
              <w:rPr>
                <w:rFonts w:ascii="Arial Nova" w:hAnsi="Arial Nova"/>
                <w:b/>
              </w:rPr>
            </w:pPr>
            <w:r w:rsidRPr="00896640">
              <w:rPr>
                <w:rFonts w:ascii="Arial Nova" w:hAnsi="Arial Nova"/>
                <w:b/>
              </w:rPr>
              <w:t>(8)</w:t>
            </w: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</w:rPr>
            </w:pPr>
            <w:r w:rsidRPr="00896640">
              <w:rPr>
                <w:rFonts w:ascii="Arial Nova" w:hAnsi="Arial Nova"/>
                <w:b/>
              </w:rPr>
              <w:t>Nom et adresse des témoins ou de la première personne avisée</w:t>
            </w:r>
          </w:p>
          <w:p w:rsidR="00896640" w:rsidRP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(9)</w:t>
            </w:r>
          </w:p>
        </w:tc>
        <w:tc>
          <w:tcPr>
            <w:tcW w:w="2455" w:type="dxa"/>
          </w:tcPr>
          <w:p w:rsidR="0009441C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Nom et adresse des tiers impliqués extérieurs à l’établissement</w:t>
            </w:r>
          </w:p>
          <w:p w:rsidR="00896640" w:rsidRP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(10)</w:t>
            </w:r>
          </w:p>
        </w:tc>
        <w:tc>
          <w:tcPr>
            <w:tcW w:w="2455" w:type="dxa"/>
          </w:tcPr>
          <w:p w:rsidR="0009441C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Signature du donneur de soins</w:t>
            </w: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P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(11)</w:t>
            </w:r>
          </w:p>
        </w:tc>
        <w:tc>
          <w:tcPr>
            <w:tcW w:w="2456" w:type="dxa"/>
          </w:tcPr>
          <w:p w:rsidR="0009441C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Signature de la victime</w:t>
            </w: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P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(12)</w:t>
            </w:r>
          </w:p>
        </w:tc>
        <w:tc>
          <w:tcPr>
            <w:tcW w:w="2456" w:type="dxa"/>
          </w:tcPr>
          <w:p w:rsidR="0009441C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 xml:space="preserve">Observations (Date de la </w:t>
            </w:r>
            <w:r w:rsidR="006E187E">
              <w:rPr>
                <w:rFonts w:ascii="Arial Nova" w:hAnsi="Arial Nova"/>
                <w:b/>
              </w:rPr>
              <w:t>déclaration d’accident de service</w:t>
            </w:r>
            <w:r>
              <w:rPr>
                <w:rFonts w:ascii="Arial Nova" w:hAnsi="Arial Nova"/>
                <w:b/>
              </w:rPr>
              <w:t xml:space="preserve"> éventuell</w:t>
            </w:r>
            <w:r w:rsidR="0001269F">
              <w:rPr>
                <w:rFonts w:ascii="Arial Nova" w:hAnsi="Arial Nova"/>
                <w:b/>
              </w:rPr>
              <w:t>e</w:t>
            </w:r>
            <w:r>
              <w:rPr>
                <w:rFonts w:ascii="Arial Nova" w:hAnsi="Arial Nova"/>
                <w:b/>
              </w:rPr>
              <w:t>ment)</w:t>
            </w: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</w:p>
          <w:p w:rsidR="00896640" w:rsidRPr="00896640" w:rsidRDefault="00896640" w:rsidP="00615DCA">
            <w:pPr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(13)</w:t>
            </w:r>
          </w:p>
        </w:tc>
      </w:tr>
      <w:tr w:rsidR="0009441C" w:rsidTr="0009441C"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</w:tr>
      <w:tr w:rsidR="0009441C" w:rsidTr="0009441C"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</w:tr>
      <w:tr w:rsidR="0009441C" w:rsidTr="0009441C"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</w:tr>
      <w:tr w:rsidR="0009441C" w:rsidTr="0009441C"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  <w:p w:rsidR="00896640" w:rsidRDefault="00896640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5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  <w:tc>
          <w:tcPr>
            <w:tcW w:w="2456" w:type="dxa"/>
          </w:tcPr>
          <w:p w:rsidR="0009441C" w:rsidRDefault="0009441C" w:rsidP="00615DCA">
            <w:pPr>
              <w:jc w:val="center"/>
              <w:rPr>
                <w:rFonts w:ascii="Arial Nova" w:hAnsi="Arial Nova"/>
                <w:b/>
                <w:sz w:val="30"/>
                <w:szCs w:val="30"/>
              </w:rPr>
            </w:pPr>
          </w:p>
        </w:tc>
      </w:tr>
    </w:tbl>
    <w:p w:rsidR="0009441C" w:rsidRDefault="0009441C" w:rsidP="00615DCA">
      <w:pPr>
        <w:jc w:val="center"/>
        <w:rPr>
          <w:rFonts w:ascii="Arial Nova" w:hAnsi="Arial Nova"/>
          <w:b/>
          <w:sz w:val="30"/>
          <w:szCs w:val="30"/>
        </w:rPr>
      </w:pPr>
    </w:p>
    <w:sectPr w:rsidR="0009441C" w:rsidSect="00615DCA">
      <w:type w:val="continuous"/>
      <w:pgSz w:w="16838" w:h="11906" w:orient="landscape"/>
      <w:pgMar w:top="993" w:right="1103" w:bottom="993" w:left="993" w:header="708" w:footer="708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CA" w:rsidRDefault="00615DCA" w:rsidP="00615DCA">
      <w:pPr>
        <w:spacing w:after="0" w:line="240" w:lineRule="auto"/>
      </w:pPr>
      <w:r>
        <w:separator/>
      </w:r>
    </w:p>
  </w:endnote>
  <w:endnote w:type="continuationSeparator" w:id="0">
    <w:p w:rsidR="00615DCA" w:rsidRDefault="00615DCA" w:rsidP="0061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546717"/>
      <w:docPartObj>
        <w:docPartGallery w:val="Page Numbers (Bottom of Page)"/>
        <w:docPartUnique/>
      </w:docPartObj>
    </w:sdtPr>
    <w:sdtEndPr/>
    <w:sdtContent>
      <w:p w:rsidR="00615DCA" w:rsidRDefault="0061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15DCA" w:rsidRDefault="00615DCA" w:rsidP="00615DC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CA" w:rsidRDefault="00615DCA" w:rsidP="00615DCA">
      <w:pPr>
        <w:spacing w:after="0" w:line="240" w:lineRule="auto"/>
      </w:pPr>
      <w:r>
        <w:separator/>
      </w:r>
    </w:p>
  </w:footnote>
  <w:footnote w:type="continuationSeparator" w:id="0">
    <w:p w:rsidR="00615DCA" w:rsidRDefault="00615DCA" w:rsidP="0061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0CC"/>
    <w:multiLevelType w:val="hybridMultilevel"/>
    <w:tmpl w:val="D2D23DC4"/>
    <w:lvl w:ilvl="0" w:tplc="010C6C8C">
      <w:start w:val="1"/>
      <w:numFmt w:val="decimal"/>
      <w:lvlText w:val="%1-"/>
      <w:lvlJc w:val="left"/>
      <w:pPr>
        <w:ind w:left="114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37" w:hanging="360"/>
      </w:pPr>
    </w:lvl>
    <w:lvl w:ilvl="2" w:tplc="040C001B" w:tentative="1">
      <w:start w:val="1"/>
      <w:numFmt w:val="lowerRoman"/>
      <w:lvlText w:val="%3."/>
      <w:lvlJc w:val="right"/>
      <w:pPr>
        <w:ind w:left="12857" w:hanging="180"/>
      </w:pPr>
    </w:lvl>
    <w:lvl w:ilvl="3" w:tplc="040C000F" w:tentative="1">
      <w:start w:val="1"/>
      <w:numFmt w:val="decimal"/>
      <w:lvlText w:val="%4."/>
      <w:lvlJc w:val="left"/>
      <w:pPr>
        <w:ind w:left="13577" w:hanging="360"/>
      </w:pPr>
    </w:lvl>
    <w:lvl w:ilvl="4" w:tplc="040C0019" w:tentative="1">
      <w:start w:val="1"/>
      <w:numFmt w:val="lowerLetter"/>
      <w:lvlText w:val="%5."/>
      <w:lvlJc w:val="left"/>
      <w:pPr>
        <w:ind w:left="14297" w:hanging="360"/>
      </w:pPr>
    </w:lvl>
    <w:lvl w:ilvl="5" w:tplc="040C001B" w:tentative="1">
      <w:start w:val="1"/>
      <w:numFmt w:val="lowerRoman"/>
      <w:lvlText w:val="%6."/>
      <w:lvlJc w:val="right"/>
      <w:pPr>
        <w:ind w:left="15017" w:hanging="180"/>
      </w:pPr>
    </w:lvl>
    <w:lvl w:ilvl="6" w:tplc="040C000F" w:tentative="1">
      <w:start w:val="1"/>
      <w:numFmt w:val="decimal"/>
      <w:lvlText w:val="%7."/>
      <w:lvlJc w:val="left"/>
      <w:pPr>
        <w:ind w:left="15737" w:hanging="360"/>
      </w:pPr>
    </w:lvl>
    <w:lvl w:ilvl="7" w:tplc="040C0019" w:tentative="1">
      <w:start w:val="1"/>
      <w:numFmt w:val="lowerLetter"/>
      <w:lvlText w:val="%8."/>
      <w:lvlJc w:val="left"/>
      <w:pPr>
        <w:ind w:left="16457" w:hanging="360"/>
      </w:pPr>
    </w:lvl>
    <w:lvl w:ilvl="8" w:tplc="040C001B" w:tentative="1">
      <w:start w:val="1"/>
      <w:numFmt w:val="lowerRoman"/>
      <w:lvlText w:val="%9."/>
      <w:lvlJc w:val="right"/>
      <w:pPr>
        <w:ind w:left="17177" w:hanging="180"/>
      </w:pPr>
    </w:lvl>
  </w:abstractNum>
  <w:abstractNum w:abstractNumId="1" w15:restartNumberingAfterBreak="0">
    <w:nsid w:val="2BBE6605"/>
    <w:multiLevelType w:val="hybridMultilevel"/>
    <w:tmpl w:val="0CA8CAC0"/>
    <w:lvl w:ilvl="0" w:tplc="7EDC2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F5A"/>
    <w:multiLevelType w:val="hybridMultilevel"/>
    <w:tmpl w:val="1E5284CA"/>
    <w:lvl w:ilvl="0" w:tplc="7B447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6426"/>
    <w:multiLevelType w:val="hybridMultilevel"/>
    <w:tmpl w:val="D9A65CB2"/>
    <w:lvl w:ilvl="0" w:tplc="1BB2D9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041245"/>
    <w:multiLevelType w:val="hybridMultilevel"/>
    <w:tmpl w:val="8C9C9FA2"/>
    <w:lvl w:ilvl="0" w:tplc="A7889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8D"/>
    <w:rsid w:val="0001269F"/>
    <w:rsid w:val="0009441C"/>
    <w:rsid w:val="001E6C8D"/>
    <w:rsid w:val="003134E0"/>
    <w:rsid w:val="00615DCA"/>
    <w:rsid w:val="006E187E"/>
    <w:rsid w:val="006F058E"/>
    <w:rsid w:val="007177A0"/>
    <w:rsid w:val="00742FB0"/>
    <w:rsid w:val="007E7B8F"/>
    <w:rsid w:val="008877A1"/>
    <w:rsid w:val="00896640"/>
    <w:rsid w:val="00BE174C"/>
    <w:rsid w:val="00D2586E"/>
    <w:rsid w:val="00DE212E"/>
    <w:rsid w:val="00E1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A906F"/>
  <w15:chartTrackingRefBased/>
  <w15:docId w15:val="{093D3B38-9CD6-457B-B1BF-CCB672F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E6C8D"/>
  </w:style>
  <w:style w:type="paragraph" w:styleId="Paragraphedeliste">
    <w:name w:val="List Paragraph"/>
    <w:basedOn w:val="Normal"/>
    <w:uiPriority w:val="34"/>
    <w:qFormat/>
    <w:rsid w:val="007177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DCA"/>
  </w:style>
  <w:style w:type="paragraph" w:styleId="Pieddepage">
    <w:name w:val="footer"/>
    <w:basedOn w:val="Normal"/>
    <w:link w:val="PieddepageCar"/>
    <w:uiPriority w:val="99"/>
    <w:unhideWhenUsed/>
    <w:rsid w:val="0061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DCA"/>
  </w:style>
  <w:style w:type="table" w:styleId="Grilledutableau">
    <w:name w:val="Table Grid"/>
    <w:basedOn w:val="TableauNormal"/>
    <w:uiPriority w:val="39"/>
    <w:rsid w:val="00E1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41EE-A580-464D-9250-B1BAD5DF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ROBERT</dc:creator>
  <cp:keywords/>
  <dc:description/>
  <cp:lastModifiedBy>Delphine ROBERT</cp:lastModifiedBy>
  <cp:revision>10</cp:revision>
  <dcterms:created xsi:type="dcterms:W3CDTF">2022-01-31T10:45:00Z</dcterms:created>
  <dcterms:modified xsi:type="dcterms:W3CDTF">2022-06-23T11:46:00Z</dcterms:modified>
</cp:coreProperties>
</file>