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FB966" w14:textId="5A459648" w:rsidR="00DD68D0" w:rsidRPr="004C0B33" w:rsidRDefault="00926EDB" w:rsidP="00EB34B5">
      <w:pPr>
        <w:spacing w:after="0"/>
        <w:jc w:val="center"/>
        <w:rPr>
          <w:b/>
          <w:bCs/>
          <w:sz w:val="28"/>
          <w:szCs w:val="28"/>
        </w:rPr>
      </w:pPr>
      <w:r w:rsidRPr="004C0B33">
        <w:rPr>
          <w:b/>
          <w:bCs/>
          <w:sz w:val="28"/>
          <w:szCs w:val="28"/>
        </w:rPr>
        <w:t>CAS DES SAISINES</w:t>
      </w:r>
      <w:r w:rsidR="00EB34B5">
        <w:rPr>
          <w:b/>
          <w:bCs/>
          <w:sz w:val="28"/>
          <w:szCs w:val="28"/>
        </w:rPr>
        <w:t xml:space="preserve"> RELEVANT DU</w:t>
      </w:r>
    </w:p>
    <w:p w14:paraId="7373A79E" w14:textId="06768D9F" w:rsidR="00926EDB" w:rsidRPr="004C0B33" w:rsidRDefault="00926EDB" w:rsidP="00EB34B5">
      <w:pPr>
        <w:spacing w:after="0"/>
        <w:jc w:val="center"/>
        <w:rPr>
          <w:b/>
          <w:bCs/>
          <w:sz w:val="28"/>
          <w:szCs w:val="28"/>
        </w:rPr>
      </w:pPr>
      <w:r w:rsidRPr="004C0B33">
        <w:rPr>
          <w:b/>
          <w:bCs/>
          <w:sz w:val="28"/>
          <w:szCs w:val="28"/>
        </w:rPr>
        <w:t>CONSEIL MEDICAL</w:t>
      </w:r>
    </w:p>
    <w:p w14:paraId="0D23C171" w14:textId="324B3A5A" w:rsidR="00926EDB" w:rsidRDefault="00926EDB" w:rsidP="00EB34B5">
      <w:pPr>
        <w:spacing w:after="0"/>
        <w:jc w:val="center"/>
      </w:pPr>
      <w:r>
        <w:t>(</w:t>
      </w:r>
      <w:proofErr w:type="gramStart"/>
      <w:r>
        <w:t>décret</w:t>
      </w:r>
      <w:proofErr w:type="gramEnd"/>
      <w:r>
        <w:t xml:space="preserve"> 2022-350 du 11 mars 2022)</w:t>
      </w:r>
    </w:p>
    <w:p w14:paraId="0B0A4D57" w14:textId="7B2D78EF" w:rsidR="00850089" w:rsidRDefault="00850089" w:rsidP="00926EDB">
      <w:pPr>
        <w:jc w:val="center"/>
      </w:pPr>
    </w:p>
    <w:p w14:paraId="1A8550D4" w14:textId="077A8CFE" w:rsidR="00F1337A" w:rsidRDefault="00F1337A" w:rsidP="00926EDB">
      <w:pPr>
        <w:jc w:val="center"/>
      </w:pPr>
    </w:p>
    <w:p w14:paraId="104BF727" w14:textId="19ED9BBA" w:rsidR="007C74E0" w:rsidRDefault="00850089" w:rsidP="00850089">
      <w:pPr>
        <w:rPr>
          <w:b/>
          <w:bCs/>
        </w:rPr>
      </w:pPr>
      <w:r w:rsidRPr="00850089">
        <w:rPr>
          <w:b/>
          <w:bCs/>
        </w:rPr>
        <w:t>FORMATION RESTREINTE</w:t>
      </w:r>
    </w:p>
    <w:p w14:paraId="5C8F4D96" w14:textId="77777777" w:rsidR="007C74E0" w:rsidRDefault="007C74E0" w:rsidP="00850089">
      <w:pPr>
        <w:rPr>
          <w:b/>
          <w:bCs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964"/>
        <w:gridCol w:w="6096"/>
      </w:tblGrid>
      <w:tr w:rsidR="004C0B33" w14:paraId="0CB5EDAA" w14:textId="77777777" w:rsidTr="00D86D6F">
        <w:tc>
          <w:tcPr>
            <w:tcW w:w="3964" w:type="dxa"/>
          </w:tcPr>
          <w:p w14:paraId="12D25356" w14:textId="77777777" w:rsidR="004C0B33" w:rsidRDefault="004C0B33" w:rsidP="00850089">
            <w:pPr>
              <w:rPr>
                <w:b/>
                <w:bCs/>
              </w:rPr>
            </w:pPr>
            <w:bookmarkStart w:id="0" w:name="_Hlk99625647"/>
          </w:p>
          <w:p w14:paraId="0DF081B1" w14:textId="3EDC7ACF" w:rsidR="004C0B33" w:rsidRDefault="00D86D6F" w:rsidP="004C0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Congé pour raison de santé</w:t>
            </w:r>
          </w:p>
        </w:tc>
        <w:tc>
          <w:tcPr>
            <w:tcW w:w="6096" w:type="dxa"/>
          </w:tcPr>
          <w:p w14:paraId="4797BB4C" w14:textId="77777777" w:rsidR="004C0B33" w:rsidRDefault="004C0B33" w:rsidP="00850089">
            <w:pPr>
              <w:rPr>
                <w:b/>
                <w:bCs/>
              </w:rPr>
            </w:pPr>
          </w:p>
          <w:p w14:paraId="5EAC228A" w14:textId="37024789" w:rsidR="004C0B33" w:rsidRDefault="004C0B33" w:rsidP="004C0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Motif de la saisine</w:t>
            </w:r>
          </w:p>
        </w:tc>
      </w:tr>
      <w:tr w:rsidR="004C0B33" w14:paraId="4A8C85F1" w14:textId="77777777" w:rsidTr="00D86D6F">
        <w:tc>
          <w:tcPr>
            <w:tcW w:w="3964" w:type="dxa"/>
          </w:tcPr>
          <w:p w14:paraId="44E0B5CC" w14:textId="77777777" w:rsidR="004C0B33" w:rsidRDefault="004C0B33" w:rsidP="00850089">
            <w:pPr>
              <w:rPr>
                <w:b/>
                <w:bCs/>
              </w:rPr>
            </w:pPr>
          </w:p>
          <w:p w14:paraId="7308CA4F" w14:textId="3E2F2443" w:rsidR="004C0B33" w:rsidRDefault="001D21E5" w:rsidP="00850089">
            <w:pPr>
              <w:rPr>
                <w:b/>
                <w:bCs/>
              </w:rPr>
            </w:pPr>
            <w:r>
              <w:rPr>
                <w:b/>
                <w:bCs/>
              </w:rPr>
              <w:t>CMO (congé de maladie ordinaire)</w:t>
            </w:r>
          </w:p>
          <w:p w14:paraId="4465A3A0" w14:textId="6CD99A7E" w:rsidR="004C0B33" w:rsidRDefault="004C0B33" w:rsidP="00850089">
            <w:pPr>
              <w:rPr>
                <w:b/>
                <w:bCs/>
              </w:rPr>
            </w:pPr>
          </w:p>
        </w:tc>
        <w:tc>
          <w:tcPr>
            <w:tcW w:w="6096" w:type="dxa"/>
          </w:tcPr>
          <w:p w14:paraId="55AE448E" w14:textId="77777777" w:rsidR="004C0B33" w:rsidRDefault="004C0B33" w:rsidP="00850089">
            <w:pPr>
              <w:rPr>
                <w:b/>
                <w:bCs/>
              </w:rPr>
            </w:pPr>
          </w:p>
          <w:p w14:paraId="0A431515" w14:textId="2A6E7BFC" w:rsidR="001D21E5" w:rsidRDefault="001D21E5" w:rsidP="00850089">
            <w:pPr>
              <w:rPr>
                <w:b/>
                <w:bCs/>
              </w:rPr>
            </w:pPr>
            <w:r>
              <w:rPr>
                <w:b/>
                <w:bCs/>
              </w:rPr>
              <w:t>Aptitude à la reprise après 12 mois consécutifs</w:t>
            </w:r>
          </w:p>
        </w:tc>
      </w:tr>
      <w:bookmarkEnd w:id="0"/>
      <w:tr w:rsidR="001D21E5" w14:paraId="794FCD45" w14:textId="77777777" w:rsidTr="00D86D6F">
        <w:tc>
          <w:tcPr>
            <w:tcW w:w="3964" w:type="dxa"/>
          </w:tcPr>
          <w:p w14:paraId="04BF2CCA" w14:textId="77777777" w:rsidR="001D21E5" w:rsidRDefault="001D21E5" w:rsidP="00850089">
            <w:pPr>
              <w:rPr>
                <w:b/>
                <w:bCs/>
              </w:rPr>
            </w:pPr>
          </w:p>
          <w:p w14:paraId="38FB7836" w14:textId="32AF197A" w:rsidR="001D21E5" w:rsidRDefault="001D21E5" w:rsidP="00850089">
            <w:pPr>
              <w:rPr>
                <w:b/>
                <w:bCs/>
              </w:rPr>
            </w:pPr>
            <w:r>
              <w:rPr>
                <w:b/>
                <w:bCs/>
              </w:rPr>
              <w:t>CLM (Congé de longue maladie)</w:t>
            </w:r>
          </w:p>
        </w:tc>
        <w:tc>
          <w:tcPr>
            <w:tcW w:w="6096" w:type="dxa"/>
          </w:tcPr>
          <w:p w14:paraId="4889BDAB" w14:textId="77777777" w:rsidR="001D21E5" w:rsidRDefault="001D21E5" w:rsidP="00850089">
            <w:pPr>
              <w:rPr>
                <w:b/>
                <w:bCs/>
              </w:rPr>
            </w:pPr>
          </w:p>
          <w:p w14:paraId="3B0B16E4" w14:textId="073A46E4" w:rsidR="001D21E5" w:rsidRDefault="00E8645F" w:rsidP="008500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1D21E5">
              <w:rPr>
                <w:b/>
                <w:bCs/>
              </w:rPr>
              <w:t>Octroi</w:t>
            </w:r>
            <w:r w:rsidR="00BB471D">
              <w:rPr>
                <w:b/>
                <w:bCs/>
              </w:rPr>
              <w:t xml:space="preserve"> (avis requis pour la 1ère période)</w:t>
            </w:r>
          </w:p>
          <w:p w14:paraId="48A73107" w14:textId="43E3B878" w:rsidR="001D21E5" w:rsidRDefault="00E8645F" w:rsidP="008500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9E36DE">
              <w:rPr>
                <w:b/>
                <w:bCs/>
              </w:rPr>
              <w:t>Tout r</w:t>
            </w:r>
            <w:r w:rsidR="00960E1E">
              <w:rPr>
                <w:b/>
                <w:bCs/>
              </w:rPr>
              <w:t>enouvellement à</w:t>
            </w:r>
            <w:r w:rsidR="001D21E5">
              <w:rPr>
                <w:b/>
                <w:bCs/>
              </w:rPr>
              <w:t xml:space="preserve"> </w:t>
            </w:r>
            <w:r w:rsidR="007E06CC">
              <w:rPr>
                <w:b/>
                <w:bCs/>
              </w:rPr>
              <w:t>l’expiration de</w:t>
            </w:r>
            <w:r w:rsidR="001D21E5">
              <w:rPr>
                <w:b/>
                <w:bCs/>
              </w:rPr>
              <w:t xml:space="preserve"> la</w:t>
            </w:r>
            <w:r w:rsidR="007E06CC">
              <w:rPr>
                <w:b/>
                <w:bCs/>
              </w:rPr>
              <w:t xml:space="preserve"> </w:t>
            </w:r>
            <w:r w:rsidR="00960E1E">
              <w:rPr>
                <w:b/>
                <w:bCs/>
              </w:rPr>
              <w:t>dernière période</w:t>
            </w:r>
            <w:r w:rsidR="001D21E5">
              <w:rPr>
                <w:b/>
                <w:bCs/>
              </w:rPr>
              <w:t xml:space="preserve"> rémunérée à </w:t>
            </w:r>
            <w:r w:rsidR="00152483">
              <w:rPr>
                <w:b/>
                <w:bCs/>
              </w:rPr>
              <w:t>plein traitement</w:t>
            </w:r>
            <w:r w:rsidR="001D21E5">
              <w:rPr>
                <w:b/>
                <w:bCs/>
              </w:rPr>
              <w:t xml:space="preserve"> (1 an)</w:t>
            </w:r>
          </w:p>
          <w:p w14:paraId="223F814B" w14:textId="70939D17" w:rsidR="001D21E5" w:rsidRDefault="00E8645F" w:rsidP="008500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1D21E5">
              <w:rPr>
                <w:b/>
                <w:bCs/>
              </w:rPr>
              <w:t>Aptitude à la reprise à l’expiration des droits (3 ans)</w:t>
            </w:r>
          </w:p>
        </w:tc>
      </w:tr>
      <w:tr w:rsidR="00E8645F" w14:paraId="44AE7F48" w14:textId="77777777" w:rsidTr="00D86D6F">
        <w:tc>
          <w:tcPr>
            <w:tcW w:w="3964" w:type="dxa"/>
          </w:tcPr>
          <w:p w14:paraId="2B747056" w14:textId="77777777" w:rsidR="00E8645F" w:rsidRDefault="00E8645F" w:rsidP="00E8645F">
            <w:pPr>
              <w:rPr>
                <w:b/>
                <w:bCs/>
              </w:rPr>
            </w:pPr>
          </w:p>
          <w:p w14:paraId="05C3AD27" w14:textId="39243B05" w:rsidR="00E8645F" w:rsidRDefault="00E8645F" w:rsidP="00E864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CGM (congé de grave maladie, agent </w:t>
            </w:r>
            <w:proofErr w:type="spellStart"/>
            <w:r>
              <w:rPr>
                <w:b/>
                <w:bCs/>
              </w:rPr>
              <w:t>ircantec</w:t>
            </w:r>
            <w:proofErr w:type="spellEnd"/>
            <w:r>
              <w:rPr>
                <w:b/>
                <w:bCs/>
              </w:rPr>
              <w:t>)</w:t>
            </w:r>
            <w:bookmarkStart w:id="1" w:name="_GoBack"/>
            <w:bookmarkEnd w:id="1"/>
          </w:p>
        </w:tc>
        <w:tc>
          <w:tcPr>
            <w:tcW w:w="6096" w:type="dxa"/>
          </w:tcPr>
          <w:p w14:paraId="0BAF77F5" w14:textId="77777777" w:rsidR="00E8645F" w:rsidRDefault="00E8645F" w:rsidP="00E8645F">
            <w:pPr>
              <w:rPr>
                <w:b/>
                <w:bCs/>
              </w:rPr>
            </w:pPr>
          </w:p>
          <w:p w14:paraId="65999E82" w14:textId="70E16003" w:rsidR="00E8645F" w:rsidRDefault="00FE0FC0" w:rsidP="00E864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E8645F">
              <w:rPr>
                <w:b/>
                <w:bCs/>
              </w:rPr>
              <w:t>Octroi</w:t>
            </w:r>
          </w:p>
          <w:p w14:paraId="5162DD62" w14:textId="5EA02390" w:rsidR="00E8645F" w:rsidRDefault="00FE0FC0" w:rsidP="00E864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9E36DE">
              <w:rPr>
                <w:b/>
                <w:bCs/>
              </w:rPr>
              <w:t>Tous les r</w:t>
            </w:r>
            <w:r w:rsidR="00020873">
              <w:rPr>
                <w:b/>
                <w:bCs/>
              </w:rPr>
              <w:t>enouvellements</w:t>
            </w:r>
          </w:p>
          <w:p w14:paraId="3ED67760" w14:textId="54506CC0" w:rsidR="00E8645F" w:rsidRDefault="00FE0FC0" w:rsidP="00E864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E8645F">
              <w:rPr>
                <w:b/>
                <w:bCs/>
              </w:rPr>
              <w:t>Aptitude à la reprise</w:t>
            </w:r>
          </w:p>
        </w:tc>
      </w:tr>
      <w:tr w:rsidR="00E323D5" w14:paraId="551546A0" w14:textId="77777777" w:rsidTr="00D86D6F">
        <w:tc>
          <w:tcPr>
            <w:tcW w:w="3964" w:type="dxa"/>
          </w:tcPr>
          <w:p w14:paraId="0C55AF58" w14:textId="77777777" w:rsidR="00E323D5" w:rsidRDefault="00E323D5" w:rsidP="00E323D5">
            <w:pPr>
              <w:rPr>
                <w:b/>
                <w:bCs/>
              </w:rPr>
            </w:pPr>
          </w:p>
          <w:p w14:paraId="080D2ECF" w14:textId="6E7BFAF9" w:rsidR="00E323D5" w:rsidRDefault="00E323D5" w:rsidP="00E323D5">
            <w:pPr>
              <w:rPr>
                <w:b/>
                <w:bCs/>
              </w:rPr>
            </w:pPr>
            <w:r>
              <w:rPr>
                <w:b/>
                <w:bCs/>
              </w:rPr>
              <w:t>CLD (congé de longue durée)</w:t>
            </w:r>
          </w:p>
        </w:tc>
        <w:tc>
          <w:tcPr>
            <w:tcW w:w="6096" w:type="dxa"/>
          </w:tcPr>
          <w:p w14:paraId="0ECD1A32" w14:textId="77777777" w:rsidR="00960E1E" w:rsidRDefault="00960E1E" w:rsidP="00960E1E">
            <w:pPr>
              <w:rPr>
                <w:b/>
                <w:bCs/>
              </w:rPr>
            </w:pPr>
          </w:p>
          <w:p w14:paraId="6BA04FEC" w14:textId="7B87EEE8" w:rsidR="00960E1E" w:rsidRDefault="00960E1E" w:rsidP="00960E1E">
            <w:pPr>
              <w:rPr>
                <w:b/>
                <w:bCs/>
              </w:rPr>
            </w:pPr>
            <w:r>
              <w:rPr>
                <w:b/>
                <w:bCs/>
              </w:rPr>
              <w:t>- Octroi (avis requis pour la 1ère période)</w:t>
            </w:r>
          </w:p>
          <w:p w14:paraId="7867235D" w14:textId="0E258B1A" w:rsidR="00E323D5" w:rsidRDefault="00960E1E" w:rsidP="00960E1E">
            <w:pPr>
              <w:pStyle w:val="Paragraphedeliste"/>
              <w:numPr>
                <w:ilvl w:val="0"/>
                <w:numId w:val="2"/>
              </w:numPr>
              <w:ind w:left="0" w:hanging="77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E36DE">
              <w:rPr>
                <w:b/>
                <w:bCs/>
              </w:rPr>
              <w:t>Tout r</w:t>
            </w:r>
            <w:r>
              <w:rPr>
                <w:b/>
                <w:bCs/>
              </w:rPr>
              <w:t>enouvellement à</w:t>
            </w:r>
            <w:r w:rsidR="00E323D5" w:rsidRPr="00960E1E">
              <w:rPr>
                <w:b/>
                <w:bCs/>
              </w:rPr>
              <w:t xml:space="preserve"> l</w:t>
            </w:r>
            <w:r w:rsidR="007E06CC" w:rsidRPr="00960E1E">
              <w:rPr>
                <w:b/>
                <w:bCs/>
              </w:rPr>
              <w:t>’expiration</w:t>
            </w:r>
            <w:r w:rsidR="00E323D5" w:rsidRPr="00960E1E">
              <w:rPr>
                <w:b/>
                <w:bCs/>
              </w:rPr>
              <w:t xml:space="preserve"> de la </w:t>
            </w:r>
            <w:r w:rsidR="007E06CC" w:rsidRPr="00960E1E">
              <w:rPr>
                <w:b/>
                <w:bCs/>
              </w:rPr>
              <w:t xml:space="preserve">dernière </w:t>
            </w:r>
            <w:r w:rsidR="00E323D5" w:rsidRPr="00960E1E">
              <w:rPr>
                <w:b/>
                <w:bCs/>
              </w:rPr>
              <w:t>période rémunérée à plein traitement (3 ans)</w:t>
            </w:r>
          </w:p>
          <w:p w14:paraId="7CC9642E" w14:textId="22EFC460" w:rsidR="00E323D5" w:rsidRPr="00960E1E" w:rsidRDefault="00960E1E" w:rsidP="00960E1E">
            <w:pPr>
              <w:pStyle w:val="Paragraphedeliste"/>
              <w:numPr>
                <w:ilvl w:val="0"/>
                <w:numId w:val="2"/>
              </w:num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E323D5" w:rsidRPr="00960E1E">
              <w:rPr>
                <w:b/>
                <w:bCs/>
              </w:rPr>
              <w:t>Aptitude à la reprise à l’expiration des droits (5 ans)</w:t>
            </w:r>
          </w:p>
        </w:tc>
      </w:tr>
      <w:tr w:rsidR="00367B0E" w14:paraId="73E99B86" w14:textId="77777777" w:rsidTr="00D86D6F">
        <w:tc>
          <w:tcPr>
            <w:tcW w:w="3964" w:type="dxa"/>
          </w:tcPr>
          <w:p w14:paraId="2A3B32F0" w14:textId="77777777" w:rsidR="00367B0E" w:rsidRDefault="00367B0E" w:rsidP="00E323D5">
            <w:pPr>
              <w:rPr>
                <w:b/>
                <w:bCs/>
              </w:rPr>
            </w:pPr>
          </w:p>
          <w:p w14:paraId="7C096ABA" w14:textId="71717FA8" w:rsidR="00367B0E" w:rsidRDefault="00367B0E" w:rsidP="00E323D5">
            <w:pPr>
              <w:rPr>
                <w:b/>
                <w:bCs/>
              </w:rPr>
            </w:pPr>
            <w:r>
              <w:rPr>
                <w:b/>
                <w:bCs/>
              </w:rPr>
              <w:t>Disponibilité pour raison de santé</w:t>
            </w:r>
          </w:p>
        </w:tc>
        <w:tc>
          <w:tcPr>
            <w:tcW w:w="6096" w:type="dxa"/>
          </w:tcPr>
          <w:p w14:paraId="63DB1CBB" w14:textId="77777777" w:rsidR="00367B0E" w:rsidRDefault="00367B0E" w:rsidP="00E323D5">
            <w:pPr>
              <w:rPr>
                <w:b/>
                <w:bCs/>
              </w:rPr>
            </w:pPr>
          </w:p>
          <w:p w14:paraId="12999FF0" w14:textId="0804ECF1" w:rsidR="00367B0E" w:rsidRPr="009E36DE" w:rsidRDefault="00367B0E" w:rsidP="00E323D5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- Octroi</w:t>
            </w:r>
            <w:r w:rsidR="00C516F0">
              <w:rPr>
                <w:b/>
                <w:bCs/>
              </w:rPr>
              <w:t xml:space="preserve"> (pour les agents en </w:t>
            </w:r>
            <w:r w:rsidR="00C516F0" w:rsidRPr="009E36DE">
              <w:rPr>
                <w:b/>
                <w:bCs/>
                <w:u w:val="single"/>
              </w:rPr>
              <w:t>M</w:t>
            </w:r>
            <w:r w:rsidR="009E36DE" w:rsidRPr="009E36DE">
              <w:rPr>
                <w:b/>
                <w:bCs/>
                <w:u w:val="single"/>
              </w:rPr>
              <w:t xml:space="preserve">aladie </w:t>
            </w:r>
            <w:r w:rsidR="00C516F0" w:rsidRPr="009E36DE">
              <w:rPr>
                <w:b/>
                <w:bCs/>
                <w:u w:val="single"/>
              </w:rPr>
              <w:t>O</w:t>
            </w:r>
            <w:r w:rsidR="009E36DE" w:rsidRPr="009E36DE">
              <w:rPr>
                <w:b/>
                <w:bCs/>
                <w:u w:val="single"/>
              </w:rPr>
              <w:t>rdinaire</w:t>
            </w:r>
            <w:r w:rsidR="00C516F0" w:rsidRPr="009E36DE">
              <w:rPr>
                <w:b/>
                <w:bCs/>
                <w:u w:val="single"/>
              </w:rPr>
              <w:t xml:space="preserve"> ou C</w:t>
            </w:r>
            <w:r w:rsidR="009E36DE" w:rsidRPr="009E36DE">
              <w:rPr>
                <w:b/>
                <w:bCs/>
                <w:u w:val="single"/>
              </w:rPr>
              <w:t>ongé de grave Maladie)</w:t>
            </w:r>
          </w:p>
          <w:p w14:paraId="2F5B602D" w14:textId="18F3E0F3" w:rsidR="00367B0E" w:rsidRDefault="00367B0E" w:rsidP="00E323D5">
            <w:pPr>
              <w:rPr>
                <w:b/>
                <w:bCs/>
              </w:rPr>
            </w:pPr>
            <w:r>
              <w:rPr>
                <w:b/>
                <w:bCs/>
              </w:rPr>
              <w:t>- Renouvellement</w:t>
            </w:r>
            <w:r w:rsidR="004C56A4">
              <w:rPr>
                <w:b/>
                <w:bCs/>
              </w:rPr>
              <w:t>s</w:t>
            </w:r>
          </w:p>
          <w:p w14:paraId="10504EBE" w14:textId="7353C32D" w:rsidR="00367B0E" w:rsidRDefault="00367B0E" w:rsidP="00367B0E">
            <w:pPr>
              <w:rPr>
                <w:b/>
                <w:bCs/>
              </w:rPr>
            </w:pPr>
            <w:r>
              <w:rPr>
                <w:b/>
                <w:bCs/>
              </w:rPr>
              <w:t>- Aptitude à la reprise</w:t>
            </w:r>
          </w:p>
        </w:tc>
      </w:tr>
      <w:tr w:rsidR="00367B0E" w14:paraId="13C930E9" w14:textId="77777777" w:rsidTr="00D86D6F">
        <w:tc>
          <w:tcPr>
            <w:tcW w:w="3964" w:type="dxa"/>
          </w:tcPr>
          <w:p w14:paraId="72184050" w14:textId="77777777" w:rsidR="00367B0E" w:rsidRDefault="00367B0E" w:rsidP="00E323D5">
            <w:pPr>
              <w:rPr>
                <w:b/>
                <w:bCs/>
              </w:rPr>
            </w:pPr>
          </w:p>
          <w:p w14:paraId="531932B6" w14:textId="5A4FFC58" w:rsidR="00367B0E" w:rsidRDefault="00367B0E" w:rsidP="00E323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Aptitude </w:t>
            </w:r>
            <w:r w:rsidR="0023133A">
              <w:rPr>
                <w:b/>
                <w:bCs/>
              </w:rPr>
              <w:t>aux fonctions</w:t>
            </w:r>
            <w:r>
              <w:rPr>
                <w:b/>
                <w:bCs/>
              </w:rPr>
              <w:t xml:space="preserve">, aux fonctions du grade et à toutes fonctions </w:t>
            </w:r>
            <w:r w:rsidR="00924919">
              <w:rPr>
                <w:b/>
                <w:bCs/>
              </w:rPr>
              <w:t>(au cours d’un congé pour raison de santé)</w:t>
            </w:r>
          </w:p>
        </w:tc>
        <w:tc>
          <w:tcPr>
            <w:tcW w:w="6096" w:type="dxa"/>
          </w:tcPr>
          <w:p w14:paraId="5E155F3A" w14:textId="77777777" w:rsidR="00367B0E" w:rsidRDefault="00367B0E" w:rsidP="00E323D5">
            <w:pPr>
              <w:rPr>
                <w:b/>
                <w:bCs/>
              </w:rPr>
            </w:pPr>
          </w:p>
          <w:p w14:paraId="336E384B" w14:textId="77777777" w:rsidR="00924919" w:rsidRDefault="00924919" w:rsidP="00E323D5">
            <w:pPr>
              <w:rPr>
                <w:b/>
                <w:bCs/>
              </w:rPr>
            </w:pPr>
            <w:r>
              <w:rPr>
                <w:b/>
                <w:bCs/>
              </w:rPr>
              <w:t>- changement d’affectation</w:t>
            </w:r>
          </w:p>
          <w:p w14:paraId="08BB4816" w14:textId="724EE6EB" w:rsidR="0051277C" w:rsidRDefault="0051277C" w:rsidP="00E323D5">
            <w:pPr>
              <w:rPr>
                <w:b/>
                <w:bCs/>
              </w:rPr>
            </w:pPr>
            <w:r>
              <w:rPr>
                <w:b/>
                <w:bCs/>
              </w:rPr>
              <w:t>- reclassement</w:t>
            </w:r>
          </w:p>
        </w:tc>
      </w:tr>
    </w:tbl>
    <w:p w14:paraId="363235A0" w14:textId="77777777" w:rsidR="004C0B33" w:rsidRPr="00850089" w:rsidRDefault="004C0B33" w:rsidP="00850089">
      <w:pPr>
        <w:rPr>
          <w:b/>
          <w:bCs/>
        </w:rPr>
      </w:pPr>
    </w:p>
    <w:p w14:paraId="49C866FC" w14:textId="77777777" w:rsidR="00382E28" w:rsidRPr="00382E28" w:rsidRDefault="00382E28" w:rsidP="00382E28">
      <w:pPr>
        <w:rPr>
          <w:b/>
        </w:rPr>
      </w:pPr>
      <w:bookmarkStart w:id="2" w:name="_Hlk102574570"/>
      <w:r w:rsidRPr="00382E28">
        <w:rPr>
          <w:b/>
        </w:rPr>
        <w:t>Si l’agent, fonctionnaire titulaire est déclaré inapte aux fonctions du grade</w:t>
      </w:r>
    </w:p>
    <w:p w14:paraId="277714E1" w14:textId="348E1500" w:rsidR="00926EDB" w:rsidRDefault="00382E28" w:rsidP="00382E28">
      <w:r>
        <w:t xml:space="preserve"> </w:t>
      </w:r>
      <w:r w:rsidRPr="0039279C">
        <w:rPr>
          <w:rStyle w:val="lev"/>
          <w:rFonts w:ascii="Arial" w:hAnsi="Arial" w:cs="Arial"/>
          <w:i/>
          <w:color w:val="9BBB59" w:themeColor="accent3"/>
          <w:sz w:val="20"/>
          <w:szCs w:val="20"/>
        </w:rPr>
        <w:t>Il appartient à l’autorité territoriale de proposer à l’intéressé(</w:t>
      </w:r>
      <w:proofErr w:type="gramStart"/>
      <w:r w:rsidRPr="0039279C">
        <w:rPr>
          <w:rStyle w:val="lev"/>
          <w:rFonts w:ascii="Arial" w:hAnsi="Arial" w:cs="Arial"/>
          <w:i/>
          <w:color w:val="9BBB59" w:themeColor="accent3"/>
          <w:sz w:val="20"/>
          <w:szCs w:val="20"/>
        </w:rPr>
        <w:t>e)  une</w:t>
      </w:r>
      <w:proofErr w:type="gramEnd"/>
      <w:r w:rsidRPr="0039279C">
        <w:rPr>
          <w:rStyle w:val="lev"/>
          <w:rFonts w:ascii="Arial" w:hAnsi="Arial" w:cs="Arial"/>
          <w:i/>
          <w:color w:val="9BBB59" w:themeColor="accent3"/>
          <w:sz w:val="20"/>
          <w:szCs w:val="20"/>
        </w:rPr>
        <w:t xml:space="preserve"> période de préparation au reclassement en application de l’article L 826-2 du Code général de fonction publique</w:t>
      </w:r>
    </w:p>
    <w:bookmarkEnd w:id="2"/>
    <w:p w14:paraId="131C778C" w14:textId="4622DEEC" w:rsidR="007C74E0" w:rsidRDefault="007C74E0" w:rsidP="00926EDB">
      <w:pPr>
        <w:jc w:val="center"/>
      </w:pPr>
    </w:p>
    <w:p w14:paraId="42CECBE4" w14:textId="4B7BE18F" w:rsidR="007C74E0" w:rsidRDefault="007C74E0" w:rsidP="00926EDB">
      <w:pPr>
        <w:jc w:val="center"/>
      </w:pPr>
    </w:p>
    <w:p w14:paraId="6A8908DF" w14:textId="77777777" w:rsidR="007C74E0" w:rsidRDefault="007C74E0" w:rsidP="00926EDB">
      <w:pPr>
        <w:jc w:val="center"/>
      </w:pPr>
    </w:p>
    <w:p w14:paraId="0A996E19" w14:textId="3B21779E" w:rsidR="007C74E0" w:rsidRDefault="007C74E0" w:rsidP="00926EDB">
      <w:pPr>
        <w:jc w:val="center"/>
      </w:pPr>
    </w:p>
    <w:p w14:paraId="5CEEEB9D" w14:textId="262633F9" w:rsidR="007C74E0" w:rsidRDefault="007C74E0" w:rsidP="007C74E0">
      <w:pPr>
        <w:rPr>
          <w:b/>
          <w:bCs/>
        </w:rPr>
      </w:pPr>
      <w:r w:rsidRPr="007C74E0">
        <w:rPr>
          <w:b/>
          <w:bCs/>
        </w:rPr>
        <w:t>FORMATION PLENIERE</w:t>
      </w:r>
    </w:p>
    <w:p w14:paraId="22A48C95" w14:textId="77777777" w:rsidR="007C74E0" w:rsidRPr="007C74E0" w:rsidRDefault="007C74E0" w:rsidP="007C74E0">
      <w:pPr>
        <w:rPr>
          <w:b/>
          <w:bCs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7C74E0" w14:paraId="658F37A7" w14:textId="77777777" w:rsidTr="000848F0">
        <w:tc>
          <w:tcPr>
            <w:tcW w:w="3964" w:type="dxa"/>
          </w:tcPr>
          <w:p w14:paraId="78AAAE20" w14:textId="77777777" w:rsidR="007C74E0" w:rsidRDefault="007C74E0" w:rsidP="000848F0">
            <w:pPr>
              <w:rPr>
                <w:b/>
                <w:bCs/>
              </w:rPr>
            </w:pPr>
          </w:p>
          <w:p w14:paraId="46E6EFC5" w14:textId="77777777" w:rsidR="007C74E0" w:rsidRDefault="007C74E0" w:rsidP="000848F0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14:paraId="24893302" w14:textId="77777777" w:rsidR="007C74E0" w:rsidRDefault="007C74E0" w:rsidP="000848F0">
            <w:pPr>
              <w:rPr>
                <w:b/>
                <w:bCs/>
              </w:rPr>
            </w:pPr>
          </w:p>
          <w:p w14:paraId="3E76906B" w14:textId="77777777" w:rsidR="007C74E0" w:rsidRDefault="007C74E0" w:rsidP="00084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Motif de la saisine</w:t>
            </w:r>
          </w:p>
        </w:tc>
      </w:tr>
      <w:tr w:rsidR="007C74E0" w14:paraId="0BEA6637" w14:textId="77777777" w:rsidTr="000848F0">
        <w:tc>
          <w:tcPr>
            <w:tcW w:w="3964" w:type="dxa"/>
          </w:tcPr>
          <w:p w14:paraId="4256F941" w14:textId="77777777" w:rsidR="007C74E0" w:rsidRDefault="007C74E0" w:rsidP="000848F0">
            <w:pPr>
              <w:rPr>
                <w:b/>
                <w:bCs/>
              </w:rPr>
            </w:pPr>
          </w:p>
          <w:p w14:paraId="5F461689" w14:textId="3FC1819A" w:rsidR="007C74E0" w:rsidRDefault="007C74E0" w:rsidP="007C74E0">
            <w:pPr>
              <w:rPr>
                <w:b/>
                <w:bCs/>
              </w:rPr>
            </w:pPr>
            <w:r>
              <w:rPr>
                <w:b/>
                <w:bCs/>
              </w:rPr>
              <w:t>Retraite pour invalidité</w:t>
            </w:r>
            <w:r w:rsidR="00F1337A">
              <w:rPr>
                <w:b/>
                <w:bCs/>
              </w:rPr>
              <w:t xml:space="preserve"> (agent CNRACL)</w:t>
            </w:r>
          </w:p>
        </w:tc>
        <w:tc>
          <w:tcPr>
            <w:tcW w:w="5670" w:type="dxa"/>
          </w:tcPr>
          <w:p w14:paraId="1EDB75A4" w14:textId="77777777" w:rsidR="007C74E0" w:rsidRDefault="007C74E0" w:rsidP="000848F0">
            <w:pPr>
              <w:rPr>
                <w:b/>
                <w:bCs/>
              </w:rPr>
            </w:pPr>
          </w:p>
          <w:p w14:paraId="643CCF52" w14:textId="5FAD3FAB" w:rsidR="007C74E0" w:rsidRDefault="007C74E0" w:rsidP="007C74E0">
            <w:pPr>
              <w:rPr>
                <w:b/>
                <w:bCs/>
              </w:rPr>
            </w:pPr>
            <w:r>
              <w:rPr>
                <w:b/>
                <w:bCs/>
              </w:rPr>
              <w:t>Imputable ou non imputable au service</w:t>
            </w:r>
          </w:p>
        </w:tc>
      </w:tr>
      <w:tr w:rsidR="007C74E0" w14:paraId="207A3B3B" w14:textId="77777777" w:rsidTr="000848F0">
        <w:tc>
          <w:tcPr>
            <w:tcW w:w="3964" w:type="dxa"/>
          </w:tcPr>
          <w:p w14:paraId="69423794" w14:textId="77777777" w:rsidR="007C74E0" w:rsidRDefault="007C74E0" w:rsidP="000848F0">
            <w:pPr>
              <w:rPr>
                <w:b/>
                <w:bCs/>
              </w:rPr>
            </w:pPr>
          </w:p>
          <w:p w14:paraId="69D7FE09" w14:textId="7E6E5112" w:rsidR="007C74E0" w:rsidRDefault="007C74E0" w:rsidP="000848F0">
            <w:pPr>
              <w:rPr>
                <w:b/>
                <w:bCs/>
              </w:rPr>
            </w:pPr>
            <w:r>
              <w:rPr>
                <w:b/>
                <w:bCs/>
              </w:rPr>
              <w:t>Maladie professionnelle ou Accident de service</w:t>
            </w:r>
            <w:r w:rsidR="00C003DF">
              <w:rPr>
                <w:b/>
                <w:bCs/>
              </w:rPr>
              <w:t xml:space="preserve"> ou de trajet</w:t>
            </w:r>
            <w:r w:rsidR="00F1337A">
              <w:rPr>
                <w:b/>
                <w:bCs/>
              </w:rPr>
              <w:t xml:space="preserve"> (agent CNRACL)</w:t>
            </w:r>
          </w:p>
        </w:tc>
        <w:tc>
          <w:tcPr>
            <w:tcW w:w="5670" w:type="dxa"/>
          </w:tcPr>
          <w:p w14:paraId="110E159E" w14:textId="77777777" w:rsidR="007C74E0" w:rsidRDefault="007C74E0" w:rsidP="000848F0">
            <w:pPr>
              <w:rPr>
                <w:b/>
                <w:bCs/>
              </w:rPr>
            </w:pPr>
          </w:p>
          <w:p w14:paraId="1E398A45" w14:textId="0E0359FD" w:rsidR="007C74E0" w:rsidRDefault="007C74E0" w:rsidP="000848F0">
            <w:pPr>
              <w:rPr>
                <w:b/>
                <w:bCs/>
              </w:rPr>
            </w:pPr>
            <w:r>
              <w:rPr>
                <w:b/>
                <w:bCs/>
              </w:rPr>
              <w:t>Reconnaissance si non reconnu</w:t>
            </w:r>
            <w:r w:rsidR="00062B0B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par la collectivité</w:t>
            </w:r>
          </w:p>
        </w:tc>
      </w:tr>
      <w:tr w:rsidR="007C74E0" w14:paraId="0A064066" w14:textId="77777777" w:rsidTr="000848F0">
        <w:tc>
          <w:tcPr>
            <w:tcW w:w="3964" w:type="dxa"/>
          </w:tcPr>
          <w:p w14:paraId="5A09A5FD" w14:textId="77777777" w:rsidR="007C74E0" w:rsidRDefault="007C74E0" w:rsidP="000848F0">
            <w:pPr>
              <w:rPr>
                <w:b/>
                <w:bCs/>
              </w:rPr>
            </w:pPr>
          </w:p>
          <w:p w14:paraId="2FEA6177" w14:textId="5EF391AC" w:rsidR="007C74E0" w:rsidRDefault="007C74E0" w:rsidP="000848F0">
            <w:pPr>
              <w:rPr>
                <w:b/>
                <w:bCs/>
              </w:rPr>
            </w:pPr>
            <w:r>
              <w:rPr>
                <w:b/>
                <w:bCs/>
              </w:rPr>
              <w:t>A.T.I. (Allocation temporaire d’invalidité)</w:t>
            </w:r>
          </w:p>
        </w:tc>
        <w:tc>
          <w:tcPr>
            <w:tcW w:w="5670" w:type="dxa"/>
          </w:tcPr>
          <w:p w14:paraId="43EE8685" w14:textId="77777777" w:rsidR="007C74E0" w:rsidRDefault="007C74E0" w:rsidP="000848F0">
            <w:pPr>
              <w:rPr>
                <w:b/>
                <w:bCs/>
              </w:rPr>
            </w:pPr>
          </w:p>
          <w:p w14:paraId="7CFC221E" w14:textId="1197DE35" w:rsidR="007C74E0" w:rsidRDefault="00DB5094" w:rsidP="000848F0">
            <w:pPr>
              <w:rPr>
                <w:b/>
                <w:bCs/>
              </w:rPr>
            </w:pPr>
            <w:r>
              <w:rPr>
                <w:b/>
                <w:bCs/>
              </w:rPr>
              <w:t>- Octroi</w:t>
            </w:r>
          </w:p>
          <w:p w14:paraId="4DA9E6C0" w14:textId="21B59956" w:rsidR="00DB5094" w:rsidRDefault="00DB5094" w:rsidP="000848F0">
            <w:pPr>
              <w:rPr>
                <w:b/>
                <w:bCs/>
              </w:rPr>
            </w:pPr>
            <w:r>
              <w:rPr>
                <w:b/>
                <w:bCs/>
              </w:rPr>
              <w:t>- Révision quinquennale</w:t>
            </w:r>
          </w:p>
        </w:tc>
      </w:tr>
      <w:tr w:rsidR="00DB5094" w14:paraId="32E082D4" w14:textId="77777777" w:rsidTr="000848F0">
        <w:tc>
          <w:tcPr>
            <w:tcW w:w="3964" w:type="dxa"/>
          </w:tcPr>
          <w:p w14:paraId="7C440C70" w14:textId="77777777" w:rsidR="00DB5094" w:rsidRDefault="00DB5094" w:rsidP="000848F0">
            <w:pPr>
              <w:rPr>
                <w:b/>
                <w:bCs/>
              </w:rPr>
            </w:pPr>
          </w:p>
          <w:p w14:paraId="47C13621" w14:textId="7D1BF337" w:rsidR="00DB5094" w:rsidRDefault="00DB5094" w:rsidP="000848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Aptitude aux fonctions, aux fonctions du grade et à toutes fonctions </w:t>
            </w:r>
            <w:proofErr w:type="gramStart"/>
            <w:r>
              <w:rPr>
                <w:b/>
                <w:bCs/>
              </w:rPr>
              <w:t>suite à une</w:t>
            </w:r>
            <w:proofErr w:type="gramEnd"/>
            <w:r>
              <w:rPr>
                <w:b/>
                <w:bCs/>
              </w:rPr>
              <w:t xml:space="preserve"> maladie professionnelle ou accident de service ou trajet)</w:t>
            </w:r>
          </w:p>
          <w:p w14:paraId="1B8FE6DA" w14:textId="6A07C944" w:rsidR="00DB5094" w:rsidRDefault="00DB5094" w:rsidP="000848F0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14:paraId="2FD44B93" w14:textId="77777777" w:rsidR="00DB5094" w:rsidRDefault="00DB5094" w:rsidP="000848F0">
            <w:pPr>
              <w:rPr>
                <w:b/>
                <w:bCs/>
              </w:rPr>
            </w:pPr>
          </w:p>
          <w:p w14:paraId="7F22DC7A" w14:textId="77777777" w:rsidR="00C003DF" w:rsidRDefault="00C003DF" w:rsidP="00C003DF">
            <w:pPr>
              <w:rPr>
                <w:b/>
                <w:bCs/>
              </w:rPr>
            </w:pPr>
            <w:r>
              <w:rPr>
                <w:b/>
                <w:bCs/>
              </w:rPr>
              <w:t>- Retraite pour invalidité</w:t>
            </w:r>
          </w:p>
          <w:p w14:paraId="1EF5DB1E" w14:textId="77777777" w:rsidR="00C003DF" w:rsidRDefault="00C003DF" w:rsidP="00C003DF">
            <w:pPr>
              <w:rPr>
                <w:b/>
                <w:bCs/>
              </w:rPr>
            </w:pPr>
            <w:r>
              <w:rPr>
                <w:b/>
                <w:bCs/>
              </w:rPr>
              <w:t>- changement d’affectation</w:t>
            </w:r>
          </w:p>
          <w:p w14:paraId="7A97F6B5" w14:textId="2D0A622D" w:rsidR="009F0DAB" w:rsidRDefault="009F0DAB" w:rsidP="00C003DF">
            <w:pPr>
              <w:rPr>
                <w:b/>
                <w:bCs/>
              </w:rPr>
            </w:pPr>
            <w:r>
              <w:rPr>
                <w:b/>
                <w:bCs/>
              </w:rPr>
              <w:t>- reclassement</w:t>
            </w:r>
          </w:p>
        </w:tc>
      </w:tr>
      <w:tr w:rsidR="008B0D19" w14:paraId="7A30E4A3" w14:textId="77777777" w:rsidTr="000848F0">
        <w:tc>
          <w:tcPr>
            <w:tcW w:w="3964" w:type="dxa"/>
          </w:tcPr>
          <w:p w14:paraId="17EDF642" w14:textId="77777777" w:rsidR="008B0D19" w:rsidRDefault="008B0D19" w:rsidP="000848F0">
            <w:pPr>
              <w:rPr>
                <w:b/>
                <w:bCs/>
              </w:rPr>
            </w:pPr>
          </w:p>
          <w:p w14:paraId="5DDADF58" w14:textId="6C551AB1" w:rsidR="008B0D19" w:rsidRDefault="008B0D19" w:rsidP="000848F0">
            <w:pPr>
              <w:rPr>
                <w:b/>
                <w:bCs/>
              </w:rPr>
            </w:pPr>
            <w:r>
              <w:rPr>
                <w:b/>
                <w:bCs/>
              </w:rPr>
              <w:t>Disponibilité pour raison de santé</w:t>
            </w:r>
          </w:p>
          <w:p w14:paraId="7C787014" w14:textId="77777777" w:rsidR="008B0D19" w:rsidRDefault="008B0D19" w:rsidP="000848F0">
            <w:pPr>
              <w:rPr>
                <w:b/>
                <w:bCs/>
              </w:rPr>
            </w:pPr>
          </w:p>
          <w:p w14:paraId="3D4AA845" w14:textId="30B720F7" w:rsidR="008B0D19" w:rsidRDefault="008B0D19" w:rsidP="000848F0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14:paraId="01779B99" w14:textId="77777777" w:rsidR="008B0D19" w:rsidRDefault="008B0D19" w:rsidP="000848F0">
            <w:pPr>
              <w:rPr>
                <w:b/>
                <w:bCs/>
              </w:rPr>
            </w:pPr>
          </w:p>
          <w:p w14:paraId="74263E4C" w14:textId="1C2161FF" w:rsidR="00003636" w:rsidRDefault="006E640E" w:rsidP="000848F0">
            <w:pPr>
              <w:rPr>
                <w:b/>
                <w:bCs/>
              </w:rPr>
            </w:pPr>
            <w:r>
              <w:rPr>
                <w:b/>
                <w:bCs/>
              </w:rPr>
              <w:t>Octroi pour les agents déclarés inapte</w:t>
            </w:r>
            <w:r w:rsidR="00FB5FEF">
              <w:rPr>
                <w:b/>
                <w:bCs/>
              </w:rPr>
              <w:t xml:space="preserve"> par la formation restreinte</w:t>
            </w:r>
            <w:r>
              <w:rPr>
                <w:b/>
                <w:bCs/>
              </w:rPr>
              <w:t xml:space="preserve"> à la reprise des fonctions suite à l’expiration des droits CLM et CLD</w:t>
            </w:r>
          </w:p>
        </w:tc>
      </w:tr>
    </w:tbl>
    <w:p w14:paraId="1933E13C" w14:textId="09752FB7" w:rsidR="007C74E0" w:rsidRDefault="007C74E0" w:rsidP="007C74E0"/>
    <w:p w14:paraId="2E5DC32A" w14:textId="77777777" w:rsidR="00382E28" w:rsidRPr="00382E28" w:rsidRDefault="00382E28" w:rsidP="00382E28">
      <w:pPr>
        <w:rPr>
          <w:b/>
        </w:rPr>
      </w:pPr>
      <w:r w:rsidRPr="00382E28">
        <w:rPr>
          <w:b/>
        </w:rPr>
        <w:t>Si l’agent, fonctionnaire titulaire est déclaré inapte aux fonctions du grade</w:t>
      </w:r>
    </w:p>
    <w:p w14:paraId="5E14ED42" w14:textId="77777777" w:rsidR="00382E28" w:rsidRDefault="00382E28" w:rsidP="00382E28">
      <w:r>
        <w:t xml:space="preserve"> </w:t>
      </w:r>
      <w:r w:rsidRPr="0039279C">
        <w:rPr>
          <w:rStyle w:val="lev"/>
          <w:rFonts w:ascii="Arial" w:hAnsi="Arial" w:cs="Arial"/>
          <w:i/>
          <w:color w:val="9BBB59" w:themeColor="accent3"/>
          <w:sz w:val="20"/>
          <w:szCs w:val="20"/>
        </w:rPr>
        <w:t>Il appartient à l’autorité territoriale de proposer à l’intéressé(</w:t>
      </w:r>
      <w:proofErr w:type="gramStart"/>
      <w:r w:rsidRPr="0039279C">
        <w:rPr>
          <w:rStyle w:val="lev"/>
          <w:rFonts w:ascii="Arial" w:hAnsi="Arial" w:cs="Arial"/>
          <w:i/>
          <w:color w:val="9BBB59" w:themeColor="accent3"/>
          <w:sz w:val="20"/>
          <w:szCs w:val="20"/>
        </w:rPr>
        <w:t>e)  une</w:t>
      </w:r>
      <w:proofErr w:type="gramEnd"/>
      <w:r w:rsidRPr="0039279C">
        <w:rPr>
          <w:rStyle w:val="lev"/>
          <w:rFonts w:ascii="Arial" w:hAnsi="Arial" w:cs="Arial"/>
          <w:i/>
          <w:color w:val="9BBB59" w:themeColor="accent3"/>
          <w:sz w:val="20"/>
          <w:szCs w:val="20"/>
        </w:rPr>
        <w:t xml:space="preserve"> période de préparation au reclassement en application de l’article L 826-2 du Code général de fonction publique</w:t>
      </w:r>
    </w:p>
    <w:p w14:paraId="08FB6496" w14:textId="77777777" w:rsidR="00382E28" w:rsidRDefault="00382E28" w:rsidP="007C74E0"/>
    <w:p w14:paraId="2987AB30" w14:textId="1651B6DC" w:rsidR="00F1337A" w:rsidRDefault="00B9720F" w:rsidP="00F1337A">
      <w:r>
        <w:t>L’Avis du Conseil médical peut également est sollicité en cas de contestation </w:t>
      </w:r>
      <w:r w:rsidR="00EB34B5">
        <w:t xml:space="preserve">des conclusions du médecin </w:t>
      </w:r>
      <w:r w:rsidR="00DB33ED">
        <w:t>agrée.</w:t>
      </w:r>
    </w:p>
    <w:p w14:paraId="57E0DFBA" w14:textId="77777777" w:rsidR="00DB33ED" w:rsidRDefault="00DB33ED" w:rsidP="00F1337A"/>
    <w:p w14:paraId="1B802A7B" w14:textId="068586A8" w:rsidR="004F74F4" w:rsidRDefault="004F74F4" w:rsidP="000C2EE2">
      <w:pPr>
        <w:shd w:val="clear" w:color="auto" w:fill="DDD9C3" w:themeFill="background2" w:themeFillShade="E6"/>
      </w:pPr>
      <w:r w:rsidRPr="00644F18">
        <w:rPr>
          <w:b/>
          <w:bCs/>
          <w:u w:val="single"/>
        </w:rPr>
        <w:t xml:space="preserve">Autres motifs, relevant </w:t>
      </w:r>
      <w:r w:rsidR="00644F18" w:rsidRPr="00644F18">
        <w:rPr>
          <w:b/>
          <w:bCs/>
          <w:u w:val="single"/>
        </w:rPr>
        <w:t xml:space="preserve">uniquement </w:t>
      </w:r>
      <w:r w:rsidRPr="00644F18">
        <w:rPr>
          <w:b/>
          <w:bCs/>
          <w:u w:val="single"/>
        </w:rPr>
        <w:t>de la compétence de la collectivité :</w:t>
      </w:r>
    </w:p>
    <w:p w14:paraId="24E59579" w14:textId="6C2BA84B" w:rsidR="004F74F4" w:rsidRDefault="004F74F4" w:rsidP="000C2EE2">
      <w:pPr>
        <w:pStyle w:val="Paragraphedeliste"/>
        <w:numPr>
          <w:ilvl w:val="0"/>
          <w:numId w:val="1"/>
        </w:numPr>
        <w:shd w:val="clear" w:color="auto" w:fill="DDD9C3" w:themeFill="background2" w:themeFillShade="E6"/>
      </w:pPr>
      <w:r>
        <w:t>Renouvellement</w:t>
      </w:r>
      <w:r w:rsidR="00034D19">
        <w:t xml:space="preserve">s </w:t>
      </w:r>
      <w:r>
        <w:t>du CLM et CLD</w:t>
      </w:r>
      <w:r w:rsidR="00D60467">
        <w:t>, (</w:t>
      </w:r>
      <w:r w:rsidR="003A75F3">
        <w:t>tant que l’agent est rémunéré à plein traitement)</w:t>
      </w:r>
      <w:r>
        <w:t xml:space="preserve"> certificat du </w:t>
      </w:r>
      <w:r w:rsidR="00121B58">
        <w:t xml:space="preserve">médecin et </w:t>
      </w:r>
      <w:r>
        <w:t>expertise d’un médecin agrée</w:t>
      </w:r>
      <w:r w:rsidR="00552F65">
        <w:t xml:space="preserve"> au minimum tous les ans</w:t>
      </w:r>
    </w:p>
    <w:p w14:paraId="5FD522AA" w14:textId="15A2ED06" w:rsidR="004F74F4" w:rsidRDefault="004F74F4" w:rsidP="000C2EE2">
      <w:pPr>
        <w:pStyle w:val="Paragraphedeliste"/>
        <w:numPr>
          <w:ilvl w:val="0"/>
          <w:numId w:val="1"/>
        </w:numPr>
        <w:shd w:val="clear" w:color="auto" w:fill="DDD9C3" w:themeFill="background2" w:themeFillShade="E6"/>
      </w:pPr>
      <w:r>
        <w:t xml:space="preserve">Aptitude à la reprise des fonctions au cours </w:t>
      </w:r>
      <w:r w:rsidR="00121B58">
        <w:t>d’un</w:t>
      </w:r>
      <w:r>
        <w:t xml:space="preserve"> CLM ou d’un CLD</w:t>
      </w:r>
      <w:r w:rsidR="00A60E98">
        <w:t>, reprise</w:t>
      </w:r>
      <w:r>
        <w:t xml:space="preserve"> </w:t>
      </w:r>
      <w:r w:rsidR="00A60E98">
        <w:t xml:space="preserve">ne nécessitant qu’un seul </w:t>
      </w:r>
      <w:r>
        <w:t>certificat</w:t>
      </w:r>
      <w:r w:rsidR="00121B58">
        <w:t xml:space="preserve"> médical d’un médecin)</w:t>
      </w:r>
    </w:p>
    <w:p w14:paraId="7344CA3A" w14:textId="5F4AD07B" w:rsidR="00612A93" w:rsidRDefault="00612A93" w:rsidP="000C2EE2">
      <w:pPr>
        <w:pStyle w:val="Paragraphedeliste"/>
        <w:numPr>
          <w:ilvl w:val="0"/>
          <w:numId w:val="1"/>
        </w:numPr>
        <w:shd w:val="clear" w:color="auto" w:fill="DDD9C3" w:themeFill="background2" w:themeFillShade="E6"/>
      </w:pPr>
      <w:r>
        <w:t>CMO de plus de 6 mois visite de contrôle obligatoire demandée auprès d’un médecin agrée</w:t>
      </w:r>
    </w:p>
    <w:p w14:paraId="542CD886" w14:textId="0EC0BA2C" w:rsidR="003D3837" w:rsidRDefault="003D3837" w:rsidP="000C2EE2">
      <w:pPr>
        <w:pStyle w:val="Paragraphedeliste"/>
        <w:numPr>
          <w:ilvl w:val="0"/>
          <w:numId w:val="1"/>
        </w:numPr>
        <w:shd w:val="clear" w:color="auto" w:fill="DDD9C3" w:themeFill="background2" w:themeFillShade="E6"/>
      </w:pPr>
      <w:r>
        <w:t>Temps partiel thérapeutique inférieur à 3 mois (certificat du médecin)</w:t>
      </w:r>
    </w:p>
    <w:p w14:paraId="329E69A1" w14:textId="716664F1" w:rsidR="00EB34B5" w:rsidRDefault="009A15B3" w:rsidP="000C2EE2">
      <w:pPr>
        <w:pStyle w:val="Paragraphedeliste"/>
        <w:numPr>
          <w:ilvl w:val="0"/>
          <w:numId w:val="1"/>
        </w:numPr>
        <w:shd w:val="clear" w:color="auto" w:fill="DDD9C3" w:themeFill="background2" w:themeFillShade="E6"/>
      </w:pPr>
      <w:r>
        <w:t xml:space="preserve">Temps partiel thérapeutique supérieur à 3 </w:t>
      </w:r>
      <w:r w:rsidR="003D3837">
        <w:t>mois (</w:t>
      </w:r>
      <w:r>
        <w:t>certificat médical du médecin et avis du médecin agrée)</w:t>
      </w:r>
    </w:p>
    <w:sectPr w:rsidR="00EB34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A6D60" w14:textId="77777777" w:rsidR="003917AD" w:rsidRDefault="003917AD" w:rsidP="003917AD">
      <w:pPr>
        <w:spacing w:after="0" w:line="240" w:lineRule="auto"/>
      </w:pPr>
      <w:r>
        <w:separator/>
      </w:r>
    </w:p>
  </w:endnote>
  <w:endnote w:type="continuationSeparator" w:id="0">
    <w:p w14:paraId="76D86513" w14:textId="77777777" w:rsidR="003917AD" w:rsidRDefault="003917AD" w:rsidP="0039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0F907" w14:textId="19714B51" w:rsidR="003917AD" w:rsidRPr="003917AD" w:rsidRDefault="003917AD">
    <w:pPr>
      <w:pStyle w:val="Pieddepage"/>
      <w:rPr>
        <w:sz w:val="16"/>
        <w:szCs w:val="16"/>
      </w:rPr>
    </w:pPr>
    <w:r w:rsidRPr="003917AD">
      <w:rPr>
        <w:sz w:val="16"/>
        <w:szCs w:val="16"/>
      </w:rPr>
      <w:t>(Mise à jour le 26/07/2022)</w:t>
    </w:r>
  </w:p>
  <w:p w14:paraId="33EF256A" w14:textId="77777777" w:rsidR="003917AD" w:rsidRDefault="003917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959F3" w14:textId="77777777" w:rsidR="003917AD" w:rsidRDefault="003917AD" w:rsidP="003917AD">
      <w:pPr>
        <w:spacing w:after="0" w:line="240" w:lineRule="auto"/>
      </w:pPr>
      <w:r>
        <w:separator/>
      </w:r>
    </w:p>
  </w:footnote>
  <w:footnote w:type="continuationSeparator" w:id="0">
    <w:p w14:paraId="2E4A61E3" w14:textId="77777777" w:rsidR="003917AD" w:rsidRDefault="003917AD" w:rsidP="0039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46885"/>
    <w:multiLevelType w:val="hybridMultilevel"/>
    <w:tmpl w:val="825ED800"/>
    <w:lvl w:ilvl="0" w:tplc="03B20E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92876"/>
    <w:multiLevelType w:val="hybridMultilevel"/>
    <w:tmpl w:val="8A464B58"/>
    <w:lvl w:ilvl="0" w:tplc="F09AE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F4"/>
    <w:rsid w:val="00002FFF"/>
    <w:rsid w:val="00003636"/>
    <w:rsid w:val="0001124D"/>
    <w:rsid w:val="00020873"/>
    <w:rsid w:val="00034D19"/>
    <w:rsid w:val="00062B0B"/>
    <w:rsid w:val="000C2EE2"/>
    <w:rsid w:val="001070A0"/>
    <w:rsid w:val="00121B58"/>
    <w:rsid w:val="00152483"/>
    <w:rsid w:val="001B016C"/>
    <w:rsid w:val="001D21E5"/>
    <w:rsid w:val="0023133A"/>
    <w:rsid w:val="002E3755"/>
    <w:rsid w:val="00367B0E"/>
    <w:rsid w:val="00382E28"/>
    <w:rsid w:val="003917AD"/>
    <w:rsid w:val="003A75F3"/>
    <w:rsid w:val="003D3837"/>
    <w:rsid w:val="004C0B33"/>
    <w:rsid w:val="004C56A4"/>
    <w:rsid w:val="004F74F4"/>
    <w:rsid w:val="0051277C"/>
    <w:rsid w:val="00552F65"/>
    <w:rsid w:val="00612A93"/>
    <w:rsid w:val="00644F18"/>
    <w:rsid w:val="006E640E"/>
    <w:rsid w:val="007735DC"/>
    <w:rsid w:val="007C74E0"/>
    <w:rsid w:val="007E06CC"/>
    <w:rsid w:val="00850089"/>
    <w:rsid w:val="008B0D19"/>
    <w:rsid w:val="008B2ABB"/>
    <w:rsid w:val="008D50FC"/>
    <w:rsid w:val="00924919"/>
    <w:rsid w:val="00926EDB"/>
    <w:rsid w:val="00960E1E"/>
    <w:rsid w:val="009A15B3"/>
    <w:rsid w:val="009E36DE"/>
    <w:rsid w:val="009F0DAB"/>
    <w:rsid w:val="00A60E98"/>
    <w:rsid w:val="00B955B6"/>
    <w:rsid w:val="00B9720F"/>
    <w:rsid w:val="00BB471D"/>
    <w:rsid w:val="00C003DF"/>
    <w:rsid w:val="00C00860"/>
    <w:rsid w:val="00C516F0"/>
    <w:rsid w:val="00CF76DA"/>
    <w:rsid w:val="00D60467"/>
    <w:rsid w:val="00D86D6F"/>
    <w:rsid w:val="00DB33ED"/>
    <w:rsid w:val="00DB5094"/>
    <w:rsid w:val="00DB5EF4"/>
    <w:rsid w:val="00DD68D0"/>
    <w:rsid w:val="00E323D5"/>
    <w:rsid w:val="00E8645F"/>
    <w:rsid w:val="00EB1D5C"/>
    <w:rsid w:val="00EB34B5"/>
    <w:rsid w:val="00F1337A"/>
    <w:rsid w:val="00FB5FEF"/>
    <w:rsid w:val="00FD737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6BD8"/>
  <w15:chartTrackingRefBased/>
  <w15:docId w15:val="{047D2569-33D5-4C9A-909D-AFA11062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4C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645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82E2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9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17AD"/>
  </w:style>
  <w:style w:type="paragraph" w:styleId="Pieddepage">
    <w:name w:val="footer"/>
    <w:basedOn w:val="Normal"/>
    <w:link w:val="PieddepageCar"/>
    <w:uiPriority w:val="99"/>
    <w:unhideWhenUsed/>
    <w:rsid w:val="0039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1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boivin</dc:creator>
  <cp:keywords/>
  <dc:description/>
  <cp:lastModifiedBy>sylvie boivin</cp:lastModifiedBy>
  <cp:revision>49</cp:revision>
  <cp:lastPrinted>2022-04-28T09:08:00Z</cp:lastPrinted>
  <dcterms:created xsi:type="dcterms:W3CDTF">2022-03-31T10:08:00Z</dcterms:created>
  <dcterms:modified xsi:type="dcterms:W3CDTF">2022-07-26T07:22:00Z</dcterms:modified>
</cp:coreProperties>
</file>